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25" w:rsidRDefault="00526F25">
      <w:pPr>
        <w:pStyle w:val="berschrift1"/>
        <w:spacing w:line="480" w:lineRule="auto"/>
      </w:pPr>
      <w:r>
        <w:t>Stadt-/Markt-/Gemeindeamt</w:t>
      </w:r>
    </w:p>
    <w:p w:rsidR="00526F25" w:rsidRDefault="00526F25">
      <w:pPr>
        <w:spacing w:line="360" w:lineRule="auto"/>
        <w:jc w:val="both"/>
        <w:rPr>
          <w:sz w:val="24"/>
          <w:szCs w:val="24"/>
        </w:rPr>
      </w:pPr>
      <w:r>
        <w:rPr>
          <w:sz w:val="24"/>
          <w:szCs w:val="24"/>
        </w:rPr>
        <w:t>.......................................................</w:t>
      </w:r>
    </w:p>
    <w:p w:rsidR="00526F25" w:rsidRDefault="00526F25">
      <w:pPr>
        <w:spacing w:line="360" w:lineRule="auto"/>
        <w:jc w:val="both"/>
        <w:rPr>
          <w:sz w:val="24"/>
          <w:szCs w:val="24"/>
          <w:u w:val="single"/>
        </w:rPr>
      </w:pPr>
      <w:r>
        <w:rPr>
          <w:sz w:val="24"/>
          <w:szCs w:val="24"/>
          <w:u w:val="single"/>
        </w:rPr>
        <w:t>pol. Bezirk .....................................</w:t>
      </w:r>
      <w:r>
        <w:rPr>
          <w:sz w:val="24"/>
          <w:szCs w:val="24"/>
        </w:rPr>
        <w:tab/>
      </w:r>
      <w:r>
        <w:rPr>
          <w:sz w:val="24"/>
          <w:szCs w:val="24"/>
        </w:rPr>
        <w:tab/>
      </w:r>
      <w:r>
        <w:rPr>
          <w:sz w:val="24"/>
          <w:szCs w:val="24"/>
        </w:rPr>
        <w:tab/>
      </w:r>
      <w:r>
        <w:rPr>
          <w:sz w:val="24"/>
          <w:szCs w:val="24"/>
        </w:rPr>
        <w:tab/>
        <w:t>......................................, am ....................</w:t>
      </w:r>
    </w:p>
    <w:p w:rsidR="00526F25" w:rsidRDefault="00526F25">
      <w:pPr>
        <w:spacing w:line="360" w:lineRule="auto"/>
        <w:jc w:val="both"/>
        <w:rPr>
          <w:sz w:val="24"/>
          <w:szCs w:val="24"/>
        </w:rPr>
      </w:pPr>
      <w:r>
        <w:rPr>
          <w:sz w:val="24"/>
          <w:szCs w:val="24"/>
        </w:rPr>
        <w:t xml:space="preserve">Tel.: </w:t>
      </w:r>
    </w:p>
    <w:p w:rsidR="00526F25" w:rsidRDefault="00526F25">
      <w:pPr>
        <w:spacing w:line="360" w:lineRule="auto"/>
        <w:jc w:val="both"/>
        <w:rPr>
          <w:sz w:val="24"/>
          <w:szCs w:val="24"/>
        </w:rPr>
      </w:pPr>
    </w:p>
    <w:p w:rsidR="00526F25" w:rsidRDefault="00526F25">
      <w:pPr>
        <w:spacing w:line="480" w:lineRule="auto"/>
        <w:jc w:val="both"/>
        <w:rPr>
          <w:sz w:val="24"/>
          <w:szCs w:val="24"/>
        </w:rPr>
      </w:pPr>
      <w:r>
        <w:rPr>
          <w:sz w:val="24"/>
          <w:szCs w:val="24"/>
          <w:u w:val="single"/>
        </w:rPr>
        <w:t>Zahl:</w:t>
      </w:r>
      <w:r>
        <w:rPr>
          <w:sz w:val="24"/>
          <w:szCs w:val="24"/>
        </w:rPr>
        <w:tab/>
      </w:r>
      <w:r>
        <w:rPr>
          <w:sz w:val="24"/>
          <w:szCs w:val="24"/>
        </w:rPr>
        <w:tab/>
        <w:t>..........................</w:t>
      </w:r>
    </w:p>
    <w:p w:rsidR="00526F25" w:rsidRDefault="00526F25">
      <w:pPr>
        <w:spacing w:line="480" w:lineRule="auto"/>
        <w:jc w:val="both"/>
        <w:rPr>
          <w:sz w:val="24"/>
          <w:szCs w:val="24"/>
        </w:rPr>
      </w:pPr>
      <w:r>
        <w:rPr>
          <w:sz w:val="24"/>
          <w:szCs w:val="24"/>
          <w:u w:val="single"/>
        </w:rPr>
        <w:t>Gegenstand:</w:t>
      </w:r>
      <w:r>
        <w:rPr>
          <w:sz w:val="24"/>
          <w:szCs w:val="24"/>
        </w:rPr>
        <w:tab/>
        <w:t>Baueinstellung auf dem Grundstück Nr. ..................., KG ............................................</w:t>
      </w:r>
    </w:p>
    <w:p w:rsidR="00526F25" w:rsidRDefault="00526F25">
      <w:pPr>
        <w:spacing w:line="360" w:lineRule="auto"/>
        <w:jc w:val="both"/>
        <w:rPr>
          <w:sz w:val="24"/>
          <w:szCs w:val="24"/>
        </w:rPr>
      </w:pPr>
    </w:p>
    <w:p w:rsidR="00526F25" w:rsidRDefault="00526F25">
      <w:pPr>
        <w:pStyle w:val="berschrift1"/>
        <w:spacing w:line="480" w:lineRule="auto"/>
      </w:pPr>
      <w:r>
        <w:t>An</w:t>
      </w:r>
      <w:r>
        <w:tab/>
      </w:r>
      <w:r>
        <w:tab/>
      </w:r>
      <w:r>
        <w:tab/>
      </w:r>
      <w:r>
        <w:tab/>
      </w:r>
      <w:r>
        <w:tab/>
      </w:r>
      <w:r>
        <w:tab/>
      </w:r>
      <w:r>
        <w:tab/>
      </w:r>
      <w:r>
        <w:tab/>
        <w:t>z.H. des bevollmächtigten Vertreters</w:t>
      </w:r>
      <w:r>
        <w:rPr>
          <w:sz w:val="22"/>
          <w:szCs w:val="22"/>
          <w:vertAlign w:val="superscript"/>
        </w:rPr>
        <w:t>1)</w:t>
      </w:r>
    </w:p>
    <w:p w:rsidR="00526F25" w:rsidRDefault="00526F25">
      <w:pPr>
        <w:spacing w:line="360" w:lineRule="auto"/>
        <w:jc w:val="both"/>
        <w:rPr>
          <w:sz w:val="24"/>
          <w:szCs w:val="24"/>
        </w:rPr>
      </w:pPr>
      <w:r>
        <w:rPr>
          <w:sz w:val="24"/>
          <w:szCs w:val="24"/>
        </w:rPr>
        <w:t>.....................................</w:t>
      </w:r>
    </w:p>
    <w:p w:rsidR="00526F25" w:rsidRDefault="00526F25">
      <w:pPr>
        <w:spacing w:line="360" w:lineRule="auto"/>
        <w:jc w:val="both"/>
        <w:rPr>
          <w:sz w:val="24"/>
          <w:szCs w:val="24"/>
        </w:rPr>
      </w:pPr>
      <w:r>
        <w:rPr>
          <w:sz w:val="24"/>
          <w:szCs w:val="24"/>
        </w:rPr>
        <w:t>.....................................</w:t>
      </w:r>
    </w:p>
    <w:p w:rsidR="00526F25" w:rsidRDefault="00526F25">
      <w:pPr>
        <w:spacing w:line="360" w:lineRule="auto"/>
        <w:jc w:val="both"/>
        <w:rPr>
          <w:sz w:val="24"/>
          <w:szCs w:val="24"/>
          <w:u w:val="single"/>
        </w:rPr>
      </w:pPr>
      <w:r>
        <w:rPr>
          <w:sz w:val="24"/>
          <w:szCs w:val="24"/>
          <w:u w:val="single"/>
        </w:rPr>
        <w:t>.....................................</w:t>
      </w:r>
    </w:p>
    <w:p w:rsidR="00526F25" w:rsidRDefault="00526F25">
      <w:pPr>
        <w:spacing w:line="360" w:lineRule="auto"/>
        <w:jc w:val="both"/>
        <w:rPr>
          <w:sz w:val="24"/>
          <w:szCs w:val="24"/>
        </w:rPr>
      </w:pPr>
    </w:p>
    <w:p w:rsidR="00526F25" w:rsidRDefault="00526F25">
      <w:pPr>
        <w:spacing w:line="360" w:lineRule="auto"/>
        <w:jc w:val="center"/>
        <w:rPr>
          <w:b/>
          <w:bCs/>
          <w:sz w:val="28"/>
          <w:szCs w:val="28"/>
        </w:rPr>
      </w:pPr>
      <w:r>
        <w:rPr>
          <w:b/>
          <w:bCs/>
          <w:sz w:val="28"/>
          <w:szCs w:val="28"/>
        </w:rPr>
        <w:t>Bescheid:</w:t>
      </w:r>
    </w:p>
    <w:p w:rsidR="00526F25" w:rsidRDefault="00526F25">
      <w:pPr>
        <w:jc w:val="both"/>
        <w:rPr>
          <w:sz w:val="24"/>
          <w:szCs w:val="24"/>
        </w:rPr>
      </w:pPr>
    </w:p>
    <w:p w:rsidR="00526F25" w:rsidRDefault="00526F25">
      <w:pPr>
        <w:spacing w:line="360" w:lineRule="auto"/>
        <w:jc w:val="both"/>
        <w:rPr>
          <w:sz w:val="24"/>
          <w:szCs w:val="24"/>
        </w:rPr>
      </w:pPr>
      <w:r>
        <w:rPr>
          <w:sz w:val="24"/>
          <w:szCs w:val="24"/>
        </w:rPr>
        <w:t>Aufgrund des Ortsaugenscheines am .............................. ergeht im Rahmen der behördlichen Bauaufsicht folgender</w:t>
      </w:r>
    </w:p>
    <w:p w:rsidR="00526F25" w:rsidRDefault="00526F25">
      <w:pPr>
        <w:spacing w:line="360" w:lineRule="auto"/>
        <w:jc w:val="center"/>
        <w:rPr>
          <w:b/>
          <w:bCs/>
          <w:sz w:val="28"/>
          <w:szCs w:val="28"/>
        </w:rPr>
      </w:pPr>
      <w:r>
        <w:rPr>
          <w:b/>
          <w:bCs/>
          <w:sz w:val="28"/>
          <w:szCs w:val="28"/>
        </w:rPr>
        <w:t>Spruch:</w:t>
      </w:r>
    </w:p>
    <w:p w:rsidR="00526F25" w:rsidRDefault="00526F25">
      <w:pPr>
        <w:jc w:val="both"/>
        <w:rPr>
          <w:sz w:val="24"/>
          <w:szCs w:val="24"/>
        </w:rPr>
      </w:pPr>
    </w:p>
    <w:p w:rsidR="00526F25" w:rsidRDefault="00526F25">
      <w:pPr>
        <w:numPr>
          <w:ilvl w:val="0"/>
          <w:numId w:val="1"/>
        </w:numPr>
        <w:spacing w:line="360" w:lineRule="auto"/>
        <w:jc w:val="both"/>
        <w:rPr>
          <w:sz w:val="24"/>
          <w:szCs w:val="24"/>
        </w:rPr>
      </w:pPr>
      <w:r>
        <w:rPr>
          <w:sz w:val="24"/>
          <w:szCs w:val="24"/>
        </w:rPr>
        <w:t>Gemäß § 41 (3) Z ..........</w:t>
      </w:r>
      <w:r>
        <w:rPr>
          <w:sz w:val="22"/>
          <w:szCs w:val="22"/>
          <w:vertAlign w:val="superscript"/>
        </w:rPr>
        <w:t>2)</w:t>
      </w:r>
      <w:r w:rsidR="008F4F73">
        <w:rPr>
          <w:sz w:val="24"/>
          <w:szCs w:val="24"/>
        </w:rPr>
        <w:t xml:space="preserve"> </w:t>
      </w:r>
      <w:proofErr w:type="spellStart"/>
      <w:r w:rsidR="008F4F73">
        <w:rPr>
          <w:sz w:val="24"/>
          <w:szCs w:val="24"/>
        </w:rPr>
        <w:t>O</w:t>
      </w:r>
      <w:r>
        <w:rPr>
          <w:sz w:val="24"/>
          <w:szCs w:val="24"/>
        </w:rPr>
        <w:t>ö</w:t>
      </w:r>
      <w:proofErr w:type="spellEnd"/>
      <w:r>
        <w:rPr>
          <w:sz w:val="24"/>
          <w:szCs w:val="24"/>
        </w:rPr>
        <w:t xml:space="preserve">. </w:t>
      </w:r>
      <w:proofErr w:type="spellStart"/>
      <w:r>
        <w:rPr>
          <w:sz w:val="24"/>
          <w:szCs w:val="24"/>
        </w:rPr>
        <w:t>Bau</w:t>
      </w:r>
      <w:r w:rsidR="008F4F73">
        <w:rPr>
          <w:sz w:val="24"/>
          <w:szCs w:val="24"/>
        </w:rPr>
        <w:t>O</w:t>
      </w:r>
      <w:proofErr w:type="spellEnd"/>
      <w:r>
        <w:rPr>
          <w:sz w:val="24"/>
          <w:szCs w:val="24"/>
        </w:rPr>
        <w:t xml:space="preserve"> 1994</w:t>
      </w:r>
      <w:r w:rsidR="008F4F73">
        <w:rPr>
          <w:sz w:val="24"/>
          <w:szCs w:val="24"/>
        </w:rPr>
        <w:t xml:space="preserve"> </w:t>
      </w:r>
      <w:proofErr w:type="spellStart"/>
      <w:r w:rsidR="008F4F73">
        <w:rPr>
          <w:sz w:val="24"/>
          <w:szCs w:val="24"/>
        </w:rPr>
        <w:t>LGBl</w:t>
      </w:r>
      <w:proofErr w:type="spellEnd"/>
      <w:r w:rsidR="008F4F73">
        <w:rPr>
          <w:sz w:val="24"/>
          <w:szCs w:val="24"/>
        </w:rPr>
        <w:t xml:space="preserve">. 66/1994 </w:t>
      </w:r>
      <w:proofErr w:type="spellStart"/>
      <w:r w:rsidR="008F4F73">
        <w:rPr>
          <w:sz w:val="24"/>
          <w:szCs w:val="24"/>
        </w:rPr>
        <w:t>idF</w:t>
      </w:r>
      <w:proofErr w:type="spellEnd"/>
      <w:r w:rsidR="008F4F73">
        <w:rPr>
          <w:sz w:val="24"/>
          <w:szCs w:val="24"/>
        </w:rPr>
        <w:t xml:space="preserve">. </w:t>
      </w:r>
      <w:proofErr w:type="spellStart"/>
      <w:r w:rsidR="008F4F73">
        <w:rPr>
          <w:sz w:val="24"/>
          <w:szCs w:val="24"/>
        </w:rPr>
        <w:t>LGBl</w:t>
      </w:r>
      <w:proofErr w:type="spellEnd"/>
      <w:r w:rsidR="008F4F73">
        <w:rPr>
          <w:sz w:val="24"/>
          <w:szCs w:val="24"/>
        </w:rPr>
        <w:t>. 34/2013</w:t>
      </w:r>
      <w:r>
        <w:rPr>
          <w:sz w:val="24"/>
          <w:szCs w:val="24"/>
        </w:rPr>
        <w:t xml:space="preserve"> </w:t>
      </w:r>
      <w:proofErr w:type="spellStart"/>
      <w:r>
        <w:rPr>
          <w:sz w:val="24"/>
          <w:szCs w:val="24"/>
        </w:rPr>
        <w:t>iVm</w:t>
      </w:r>
      <w:proofErr w:type="spellEnd"/>
      <w:r>
        <w:rPr>
          <w:sz w:val="24"/>
          <w:szCs w:val="24"/>
        </w:rPr>
        <w:t xml:space="preserve"> ...........................................................................................</w:t>
      </w:r>
      <w:r>
        <w:rPr>
          <w:sz w:val="22"/>
          <w:szCs w:val="22"/>
          <w:vertAlign w:val="superscript"/>
        </w:rPr>
        <w:t xml:space="preserve">2) </w:t>
      </w:r>
      <w:r>
        <w:rPr>
          <w:sz w:val="24"/>
          <w:szCs w:val="24"/>
        </w:rPr>
        <w:t>wird Ihnen die Fortsetzung der Bauausführung auf dem Grundstück Nr. .................., KG ....................................., untersagt.</w:t>
      </w:r>
    </w:p>
    <w:p w:rsidR="00526F25" w:rsidRDefault="00526F25">
      <w:pPr>
        <w:numPr>
          <w:ilvl w:val="0"/>
          <w:numId w:val="1"/>
        </w:numPr>
        <w:spacing w:before="120" w:line="360" w:lineRule="auto"/>
        <w:ind w:left="357" w:hanging="357"/>
        <w:jc w:val="both"/>
        <w:rPr>
          <w:sz w:val="24"/>
          <w:szCs w:val="24"/>
        </w:rPr>
      </w:pPr>
      <w:r>
        <w:rPr>
          <w:sz w:val="24"/>
          <w:szCs w:val="24"/>
        </w:rPr>
        <w:t xml:space="preserve">Gemäß § 49 (1) letzter Satz </w:t>
      </w:r>
      <w:proofErr w:type="spellStart"/>
      <w:r>
        <w:rPr>
          <w:sz w:val="24"/>
          <w:szCs w:val="24"/>
        </w:rPr>
        <w:t>O.ö</w:t>
      </w:r>
      <w:proofErr w:type="spellEnd"/>
      <w:r>
        <w:rPr>
          <w:sz w:val="24"/>
          <w:szCs w:val="24"/>
        </w:rPr>
        <w:t xml:space="preserve">. </w:t>
      </w:r>
      <w:proofErr w:type="spellStart"/>
      <w:r>
        <w:rPr>
          <w:sz w:val="24"/>
          <w:szCs w:val="24"/>
        </w:rPr>
        <w:t>BauO</w:t>
      </w:r>
      <w:proofErr w:type="spellEnd"/>
      <w:r>
        <w:rPr>
          <w:sz w:val="24"/>
          <w:szCs w:val="24"/>
        </w:rPr>
        <w:t xml:space="preserve"> 1994</w:t>
      </w:r>
      <w:r w:rsidR="008F4F73">
        <w:rPr>
          <w:sz w:val="24"/>
          <w:szCs w:val="24"/>
        </w:rPr>
        <w:t xml:space="preserve"> </w:t>
      </w:r>
      <w:proofErr w:type="spellStart"/>
      <w:r w:rsidR="008F4F73">
        <w:rPr>
          <w:sz w:val="24"/>
          <w:szCs w:val="24"/>
        </w:rPr>
        <w:t>LGBl</w:t>
      </w:r>
      <w:proofErr w:type="spellEnd"/>
      <w:r w:rsidR="008F4F73">
        <w:rPr>
          <w:sz w:val="24"/>
          <w:szCs w:val="24"/>
        </w:rPr>
        <w:t xml:space="preserve">. 66/1994 </w:t>
      </w:r>
      <w:proofErr w:type="spellStart"/>
      <w:r w:rsidR="008F4F73">
        <w:rPr>
          <w:sz w:val="24"/>
          <w:szCs w:val="24"/>
        </w:rPr>
        <w:t>idF</w:t>
      </w:r>
      <w:proofErr w:type="spellEnd"/>
      <w:r w:rsidR="008F4F73">
        <w:rPr>
          <w:sz w:val="24"/>
          <w:szCs w:val="24"/>
        </w:rPr>
        <w:t xml:space="preserve">. </w:t>
      </w:r>
      <w:proofErr w:type="spellStart"/>
      <w:r w:rsidR="008F4F73">
        <w:rPr>
          <w:sz w:val="24"/>
          <w:szCs w:val="24"/>
        </w:rPr>
        <w:t>LGBl</w:t>
      </w:r>
      <w:proofErr w:type="spellEnd"/>
      <w:r w:rsidR="008F4F73">
        <w:rPr>
          <w:sz w:val="24"/>
          <w:szCs w:val="24"/>
        </w:rPr>
        <w:t>. 34/2013</w:t>
      </w:r>
      <w:bookmarkStart w:id="0" w:name="_GoBack"/>
      <w:bookmarkEnd w:id="0"/>
      <w:r>
        <w:rPr>
          <w:sz w:val="24"/>
          <w:szCs w:val="24"/>
        </w:rPr>
        <w:t xml:space="preserve">, </w:t>
      </w:r>
      <w:proofErr w:type="spellStart"/>
      <w:r>
        <w:rPr>
          <w:sz w:val="24"/>
          <w:szCs w:val="24"/>
        </w:rPr>
        <w:t>iVm</w:t>
      </w:r>
      <w:proofErr w:type="spellEnd"/>
      <w:r>
        <w:rPr>
          <w:sz w:val="24"/>
          <w:szCs w:val="24"/>
        </w:rPr>
        <w:t xml:space="preserve"> ...........................................................................</w:t>
      </w:r>
      <w:r>
        <w:rPr>
          <w:sz w:val="22"/>
          <w:szCs w:val="22"/>
          <w:vertAlign w:val="superscript"/>
        </w:rPr>
        <w:t xml:space="preserve">2) </w:t>
      </w:r>
      <w:r>
        <w:rPr>
          <w:sz w:val="24"/>
          <w:szCs w:val="24"/>
        </w:rPr>
        <w:t>wird Ihnen aufgetragen, ............................</w:t>
      </w:r>
      <w:r>
        <w:rPr>
          <w:sz w:val="24"/>
          <w:szCs w:val="24"/>
        </w:rPr>
        <w:br/>
        <w:t>................................................................................................................................</w:t>
      </w:r>
      <w:r>
        <w:rPr>
          <w:sz w:val="22"/>
          <w:szCs w:val="22"/>
          <w:vertAlign w:val="superscript"/>
        </w:rPr>
        <w:t>3)</w:t>
      </w:r>
      <w:r>
        <w:rPr>
          <w:sz w:val="24"/>
          <w:szCs w:val="24"/>
        </w:rPr>
        <w:t xml:space="preserve">  innerhalb von ................................................................. um die nachträgliche Bewilligung des Bauwerks anzusuchen oder </w:t>
      </w:r>
      <w:proofErr w:type="gramStart"/>
      <w:r>
        <w:rPr>
          <w:sz w:val="24"/>
          <w:szCs w:val="24"/>
        </w:rPr>
        <w:t>binnen  einer</w:t>
      </w:r>
      <w:proofErr w:type="gramEnd"/>
      <w:r>
        <w:rPr>
          <w:sz w:val="24"/>
          <w:szCs w:val="24"/>
        </w:rPr>
        <w:t xml:space="preserve"> weiteren Frist</w:t>
      </w:r>
      <w:r>
        <w:rPr>
          <w:b/>
          <w:bCs/>
          <w:sz w:val="22"/>
          <w:szCs w:val="22"/>
          <w:vertAlign w:val="superscript"/>
        </w:rPr>
        <w:t>1)</w:t>
      </w:r>
      <w:r>
        <w:rPr>
          <w:sz w:val="24"/>
          <w:szCs w:val="24"/>
        </w:rPr>
        <w:t xml:space="preserve"> von ............................................... abzutragen.</w:t>
      </w:r>
    </w:p>
    <w:p w:rsidR="00526F25" w:rsidRDefault="00526F25">
      <w:pPr>
        <w:spacing w:before="120" w:line="360" w:lineRule="auto"/>
        <w:jc w:val="both"/>
        <w:rPr>
          <w:sz w:val="24"/>
          <w:szCs w:val="24"/>
        </w:rPr>
      </w:pPr>
    </w:p>
    <w:p w:rsidR="00526F25" w:rsidRDefault="00526F25">
      <w:pPr>
        <w:spacing w:line="360" w:lineRule="auto"/>
        <w:jc w:val="both"/>
        <w:rPr>
          <w:sz w:val="24"/>
          <w:szCs w:val="24"/>
        </w:rPr>
      </w:pPr>
      <w:r>
        <w:rPr>
          <w:sz w:val="24"/>
          <w:szCs w:val="24"/>
        </w:rPr>
        <w:t>_____________________________</w:t>
      </w:r>
    </w:p>
    <w:p w:rsidR="00526F25" w:rsidRDefault="00526F25">
      <w:pPr>
        <w:jc w:val="both"/>
        <w:rPr>
          <w:sz w:val="22"/>
          <w:szCs w:val="22"/>
        </w:rPr>
      </w:pPr>
      <w:r>
        <w:rPr>
          <w:sz w:val="22"/>
          <w:szCs w:val="22"/>
          <w:vertAlign w:val="superscript"/>
        </w:rPr>
        <w:t>1)</w:t>
      </w:r>
      <w:r>
        <w:rPr>
          <w:sz w:val="24"/>
          <w:szCs w:val="24"/>
        </w:rPr>
        <w:t xml:space="preserve"> </w:t>
      </w:r>
      <w:r>
        <w:rPr>
          <w:sz w:val="22"/>
          <w:szCs w:val="22"/>
        </w:rPr>
        <w:t>Nichtzutreffendes streichen</w:t>
      </w:r>
    </w:p>
    <w:p w:rsidR="00526F25" w:rsidRDefault="00526F25">
      <w:pPr>
        <w:jc w:val="both"/>
        <w:rPr>
          <w:sz w:val="22"/>
          <w:szCs w:val="22"/>
        </w:rPr>
      </w:pPr>
      <w:r>
        <w:rPr>
          <w:sz w:val="22"/>
          <w:szCs w:val="22"/>
          <w:vertAlign w:val="superscript"/>
        </w:rPr>
        <w:t>2)</w:t>
      </w:r>
      <w:r>
        <w:rPr>
          <w:sz w:val="22"/>
          <w:szCs w:val="22"/>
        </w:rPr>
        <w:t xml:space="preserve"> allenfalls ergänzen</w:t>
      </w:r>
    </w:p>
    <w:p w:rsidR="00526F25" w:rsidRDefault="00526F25">
      <w:pPr>
        <w:spacing w:line="360" w:lineRule="auto"/>
        <w:jc w:val="both"/>
        <w:rPr>
          <w:sz w:val="22"/>
          <w:szCs w:val="22"/>
        </w:rPr>
      </w:pPr>
      <w:r>
        <w:rPr>
          <w:sz w:val="22"/>
          <w:szCs w:val="22"/>
          <w:vertAlign w:val="superscript"/>
        </w:rPr>
        <w:t xml:space="preserve">3) </w:t>
      </w:r>
      <w:r>
        <w:rPr>
          <w:sz w:val="22"/>
          <w:szCs w:val="22"/>
        </w:rPr>
        <w:t>exakte Beschreibung der betroffenen Baulichkeiten</w:t>
      </w:r>
    </w:p>
    <w:p w:rsidR="00526F25" w:rsidRDefault="00526F25">
      <w:pPr>
        <w:spacing w:line="360" w:lineRule="auto"/>
        <w:jc w:val="center"/>
        <w:rPr>
          <w:b/>
          <w:bCs/>
          <w:sz w:val="28"/>
          <w:szCs w:val="28"/>
        </w:rPr>
      </w:pPr>
      <w:r>
        <w:rPr>
          <w:sz w:val="24"/>
          <w:szCs w:val="24"/>
        </w:rPr>
        <w:br w:type="page"/>
      </w:r>
      <w:r>
        <w:rPr>
          <w:b/>
          <w:bCs/>
          <w:sz w:val="28"/>
          <w:szCs w:val="28"/>
        </w:rPr>
        <w:lastRenderedPageBreak/>
        <w:t>Begründung:</w:t>
      </w: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both"/>
        <w:rPr>
          <w:sz w:val="24"/>
          <w:szCs w:val="24"/>
        </w:rPr>
      </w:pPr>
    </w:p>
    <w:p w:rsidR="00526F25" w:rsidRDefault="00526F25">
      <w:pPr>
        <w:spacing w:line="360" w:lineRule="auto"/>
        <w:jc w:val="center"/>
        <w:rPr>
          <w:b/>
          <w:bCs/>
          <w:sz w:val="28"/>
          <w:szCs w:val="28"/>
        </w:rPr>
      </w:pPr>
      <w:r>
        <w:rPr>
          <w:b/>
          <w:bCs/>
          <w:sz w:val="28"/>
          <w:szCs w:val="28"/>
        </w:rPr>
        <w:t xml:space="preserve">Rechtsmittelbelehrung: </w:t>
      </w:r>
    </w:p>
    <w:p w:rsidR="00526F25" w:rsidRDefault="00526F25">
      <w:pPr>
        <w:jc w:val="both"/>
        <w:rPr>
          <w:sz w:val="24"/>
          <w:szCs w:val="24"/>
        </w:rPr>
      </w:pPr>
    </w:p>
    <w:p w:rsidR="005C5EBA" w:rsidRPr="00BD3BA9" w:rsidRDefault="005C5EBA" w:rsidP="005C5EBA">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rsidR="005C5EBA" w:rsidRPr="00BD3BA9" w:rsidRDefault="005C5EBA" w:rsidP="005C5EBA">
      <w:pPr>
        <w:jc w:val="both"/>
        <w:rPr>
          <w:rFonts w:ascii="Arial" w:hAnsi="Arial" w:cs="Arial"/>
          <w:sz w:val="19"/>
          <w:szCs w:val="19"/>
        </w:rPr>
      </w:pPr>
    </w:p>
    <w:p w:rsidR="005C5EBA" w:rsidRPr="00BD3BA9" w:rsidRDefault="005C5EBA" w:rsidP="005C5EBA">
      <w:pPr>
        <w:jc w:val="both"/>
        <w:rPr>
          <w:rFonts w:ascii="Arial" w:hAnsi="Arial" w:cs="Arial"/>
          <w:sz w:val="19"/>
          <w:szCs w:val="19"/>
        </w:rPr>
      </w:pPr>
      <w:r w:rsidRPr="00BD3BA9">
        <w:rPr>
          <w:rFonts w:ascii="Arial" w:hAnsi="Arial" w:cs="Arial"/>
          <w:sz w:val="19"/>
          <w:szCs w:val="19"/>
        </w:rPr>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rsidR="005C5EBA" w:rsidRPr="00BD3BA9" w:rsidRDefault="005C5EBA" w:rsidP="005C5EBA">
      <w:pPr>
        <w:jc w:val="both"/>
        <w:rPr>
          <w:rFonts w:ascii="Arial" w:hAnsi="Arial" w:cs="Arial"/>
          <w:sz w:val="19"/>
          <w:szCs w:val="19"/>
        </w:rPr>
      </w:pPr>
      <w:r w:rsidRPr="00BD3BA9">
        <w:rPr>
          <w:rFonts w:ascii="Arial" w:hAnsi="Arial" w:cs="Arial"/>
          <w:sz w:val="19"/>
          <w:szCs w:val="19"/>
        </w:rPr>
        <w:t xml:space="preserve">           </w:t>
      </w:r>
    </w:p>
    <w:p w:rsidR="005C5EBA" w:rsidRPr="00BD3BA9" w:rsidRDefault="005C5EBA" w:rsidP="005C5EBA">
      <w:pPr>
        <w:jc w:val="both"/>
        <w:rPr>
          <w:rFonts w:ascii="Arial" w:hAnsi="Arial" w:cs="Arial"/>
          <w:sz w:val="19"/>
          <w:szCs w:val="19"/>
        </w:rPr>
      </w:pPr>
      <w:r w:rsidRPr="00BD3BA9">
        <w:rPr>
          <w:rFonts w:ascii="Arial" w:hAnsi="Arial" w:cs="Arial"/>
          <w:sz w:val="19"/>
          <w:szCs w:val="19"/>
        </w:rPr>
        <w:t>1. die Bezeichnung des angefochtenen Bescheides,</w:t>
      </w:r>
    </w:p>
    <w:p w:rsidR="005C5EBA" w:rsidRPr="00BD3BA9" w:rsidRDefault="005C5EBA" w:rsidP="005C5EBA">
      <w:pPr>
        <w:jc w:val="both"/>
        <w:rPr>
          <w:rFonts w:ascii="Arial" w:hAnsi="Arial" w:cs="Arial"/>
          <w:sz w:val="19"/>
          <w:szCs w:val="19"/>
        </w:rPr>
      </w:pPr>
      <w:r w:rsidRPr="00BD3BA9">
        <w:rPr>
          <w:rFonts w:ascii="Arial" w:hAnsi="Arial" w:cs="Arial"/>
          <w:sz w:val="19"/>
          <w:szCs w:val="19"/>
        </w:rPr>
        <w:t>2. die Bezeichnung der belangten Behörde (</w:t>
      </w:r>
      <w:proofErr w:type="spellStart"/>
      <w:r w:rsidRPr="00BD3BA9">
        <w:rPr>
          <w:rFonts w:ascii="Arial" w:hAnsi="Arial" w:cs="Arial"/>
          <w:sz w:val="19"/>
          <w:szCs w:val="19"/>
        </w:rPr>
        <w:t>bescheiderlassende</w:t>
      </w:r>
      <w:proofErr w:type="spellEnd"/>
      <w:r w:rsidRPr="00BD3BA9">
        <w:rPr>
          <w:rFonts w:ascii="Arial" w:hAnsi="Arial" w:cs="Arial"/>
          <w:sz w:val="19"/>
          <w:szCs w:val="19"/>
        </w:rPr>
        <w:t xml:space="preserve"> Behörde),</w:t>
      </w:r>
    </w:p>
    <w:p w:rsidR="005C5EBA" w:rsidRPr="00BD3BA9" w:rsidRDefault="005C5EBA" w:rsidP="005C5EBA">
      <w:pPr>
        <w:jc w:val="both"/>
        <w:rPr>
          <w:rFonts w:ascii="Arial" w:hAnsi="Arial" w:cs="Arial"/>
          <w:sz w:val="19"/>
          <w:szCs w:val="19"/>
        </w:rPr>
      </w:pPr>
      <w:r w:rsidRPr="00BD3BA9">
        <w:rPr>
          <w:rFonts w:ascii="Arial" w:hAnsi="Arial" w:cs="Arial"/>
          <w:sz w:val="19"/>
          <w:szCs w:val="19"/>
        </w:rPr>
        <w:t>3. die Gründe, auf die sich die Behauptung der Rechtswidrigkeit stützt,</w:t>
      </w:r>
    </w:p>
    <w:p w:rsidR="005C5EBA" w:rsidRPr="00BD3BA9" w:rsidRDefault="005C5EBA" w:rsidP="005C5EBA">
      <w:pPr>
        <w:jc w:val="both"/>
        <w:rPr>
          <w:rFonts w:ascii="Arial" w:hAnsi="Arial" w:cs="Arial"/>
          <w:sz w:val="19"/>
          <w:szCs w:val="19"/>
        </w:rPr>
      </w:pPr>
      <w:r w:rsidRPr="00BD3BA9">
        <w:rPr>
          <w:rFonts w:ascii="Arial" w:hAnsi="Arial" w:cs="Arial"/>
          <w:sz w:val="19"/>
          <w:szCs w:val="19"/>
        </w:rPr>
        <w:t>4. das Begehren und</w:t>
      </w:r>
    </w:p>
    <w:p w:rsidR="005C5EBA" w:rsidRPr="00BD3BA9" w:rsidRDefault="005C5EBA" w:rsidP="005C5EBA">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rsidR="005C5EBA" w:rsidRPr="00BD3BA9" w:rsidRDefault="005C5EBA" w:rsidP="005C5EBA">
      <w:pPr>
        <w:jc w:val="both"/>
        <w:rPr>
          <w:rFonts w:ascii="Arial" w:hAnsi="Arial" w:cs="Arial"/>
          <w:sz w:val="19"/>
          <w:szCs w:val="19"/>
        </w:rPr>
      </w:pPr>
    </w:p>
    <w:p w:rsidR="005C5EBA" w:rsidRDefault="005C5EBA" w:rsidP="005C5EBA">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rsidR="005C5EBA" w:rsidRPr="00BD3BA9" w:rsidRDefault="005C5EBA" w:rsidP="005C5EBA">
      <w:pPr>
        <w:jc w:val="both"/>
        <w:rPr>
          <w:rFonts w:ascii="Arial" w:hAnsi="Arial" w:cs="Arial"/>
          <w:sz w:val="19"/>
          <w:szCs w:val="19"/>
        </w:rPr>
      </w:pPr>
    </w:p>
    <w:p w:rsidR="005C5EBA" w:rsidRPr="00BD3BA9" w:rsidRDefault="005C5EBA" w:rsidP="005C5EBA">
      <w:pPr>
        <w:jc w:val="both"/>
        <w:rPr>
          <w:rFonts w:ascii="Arial" w:hAnsi="Arial" w:cs="Arial"/>
          <w:sz w:val="19"/>
          <w:szCs w:val="19"/>
        </w:rPr>
      </w:pPr>
    </w:p>
    <w:p w:rsidR="005C5EBA" w:rsidRPr="00BD3BA9" w:rsidRDefault="005C5EBA" w:rsidP="005C5EBA">
      <w:pPr>
        <w:jc w:val="both"/>
        <w:rPr>
          <w:rFonts w:ascii="Arial" w:hAnsi="Arial" w:cs="Arial"/>
          <w:i/>
          <w:sz w:val="19"/>
          <w:szCs w:val="19"/>
          <w:u w:val="single"/>
        </w:rPr>
      </w:pPr>
      <w:r w:rsidRPr="00BD3BA9">
        <w:rPr>
          <w:rFonts w:ascii="Arial" w:hAnsi="Arial" w:cs="Arial"/>
          <w:i/>
          <w:sz w:val="19"/>
          <w:szCs w:val="19"/>
          <w:u w:val="single"/>
        </w:rPr>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rsidR="005C5EBA" w:rsidRPr="00BD3BA9" w:rsidRDefault="005C5EBA" w:rsidP="005C5EBA">
      <w:pPr>
        <w:jc w:val="both"/>
        <w:rPr>
          <w:rFonts w:ascii="Arial" w:hAnsi="Arial" w:cs="Arial"/>
          <w:i/>
          <w:sz w:val="19"/>
          <w:szCs w:val="19"/>
        </w:rPr>
      </w:pPr>
      <w:r w:rsidRPr="00BD3BA9">
        <w:rPr>
          <w:rFonts w:ascii="Arial" w:hAnsi="Arial" w:cs="Arial"/>
          <w:i/>
          <w:sz w:val="19"/>
          <w:szCs w:val="19"/>
        </w:rPr>
        <w:t xml:space="preserve">Für die Beschwerde ist eine Eingabegebühr in Höhe von 30,- Euro zu entrichten. Die Gebühr ist auf das Konto des Finanzamtes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AT83 0100 0000 0550 4109, BIC: BUNDATWW) zu entrichten wobei auf der Zahlungsanweisung als Verwendungszweck das jeweilige Beschwerdeverfahren (Geschäftszahl des Bescheides) anzugeben ist. </w:t>
      </w:r>
    </w:p>
    <w:p w:rsidR="005C5EBA" w:rsidRPr="00BD3BA9" w:rsidRDefault="005C5EBA" w:rsidP="005C5EBA">
      <w:pPr>
        <w:jc w:val="both"/>
        <w:rPr>
          <w:rFonts w:ascii="Arial" w:hAnsi="Arial" w:cs="Arial"/>
          <w:i/>
          <w:sz w:val="19"/>
          <w:szCs w:val="19"/>
        </w:rPr>
      </w:pPr>
      <w:r w:rsidRPr="00BD3BA9">
        <w:rPr>
          <w:rFonts w:ascii="Arial" w:hAnsi="Arial" w:cs="Arial"/>
          <w:i/>
          <w:sz w:val="19"/>
          <w:szCs w:val="19"/>
        </w:rPr>
        <w:t xml:space="preserve">Bei elektronischer Überweisung der Beschwerdegebühr mit der „Finanzamtszahlung“ ist als Empfänger das Finanzamt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wie zuvor) anzugeben oder auszuwählen. </w:t>
      </w:r>
      <w:proofErr w:type="spellStart"/>
      <w:r w:rsidRPr="00BD3BA9">
        <w:rPr>
          <w:rFonts w:ascii="Arial" w:hAnsi="Arial" w:cs="Arial"/>
          <w:i/>
          <w:sz w:val="19"/>
          <w:szCs w:val="19"/>
        </w:rPr>
        <w:t>Weiters</w:t>
      </w:r>
      <w:proofErr w:type="spellEnd"/>
      <w:r w:rsidRPr="00BD3BA9">
        <w:rPr>
          <w:rFonts w:ascii="Arial" w:hAnsi="Arial" w:cs="Arial"/>
          <w:i/>
          <w:sz w:val="19"/>
          <w:szCs w:val="19"/>
        </w:rPr>
        <w:t xml:space="preserve"> sind die Steuernummer/Abgabenkontonummer 109999102, die Abgabenart „EEE – Beschwerdegebühr“, das Datum des Bescheides als Zeitraum und der Betrag anzugeben.</w:t>
      </w:r>
    </w:p>
    <w:p w:rsidR="005C5EBA" w:rsidRPr="00BD3BA9" w:rsidRDefault="005C5EBA" w:rsidP="005C5EBA">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526F25" w:rsidRDefault="00526F25">
      <w:pPr>
        <w:spacing w:line="360" w:lineRule="auto"/>
        <w:jc w:val="both"/>
        <w:rPr>
          <w:sz w:val="24"/>
          <w:szCs w:val="24"/>
        </w:rPr>
      </w:pPr>
    </w:p>
    <w:p w:rsidR="00526F25" w:rsidRDefault="00526F25">
      <w:pPr>
        <w:tabs>
          <w:tab w:val="center" w:pos="7088"/>
        </w:tabs>
        <w:spacing w:line="360" w:lineRule="auto"/>
        <w:jc w:val="both"/>
        <w:rPr>
          <w:sz w:val="24"/>
          <w:szCs w:val="24"/>
        </w:rPr>
      </w:pPr>
      <w:r>
        <w:rPr>
          <w:sz w:val="24"/>
          <w:szCs w:val="24"/>
        </w:rPr>
        <w:tab/>
        <w:t>Der Bürgermeister:</w:t>
      </w:r>
    </w:p>
    <w:p w:rsidR="00526F25" w:rsidRDefault="00526F25">
      <w:pPr>
        <w:spacing w:line="360" w:lineRule="auto"/>
        <w:jc w:val="both"/>
        <w:rPr>
          <w:sz w:val="24"/>
          <w:szCs w:val="24"/>
        </w:rPr>
      </w:pPr>
    </w:p>
    <w:p w:rsidR="00526F25" w:rsidRDefault="00526F25">
      <w:pPr>
        <w:spacing w:line="360" w:lineRule="auto"/>
        <w:jc w:val="both"/>
        <w:rPr>
          <w:sz w:val="24"/>
          <w:szCs w:val="24"/>
        </w:rPr>
      </w:pPr>
    </w:p>
    <w:sectPr w:rsidR="00526F25">
      <w:footerReference w:type="first" r:id="rId7"/>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73" w:rsidRDefault="00E54D73">
      <w:r>
        <w:separator/>
      </w:r>
    </w:p>
  </w:endnote>
  <w:endnote w:type="continuationSeparator" w:id="0">
    <w:p w:rsidR="00E54D73" w:rsidRDefault="00E5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25" w:rsidRDefault="00526F25">
    <w:pPr>
      <w:pStyle w:val="Fuzeile"/>
    </w:pPr>
    <w:r>
      <w:t>_______________________________________________________________________________________________</w:t>
    </w:r>
  </w:p>
  <w:p w:rsidR="00526F25" w:rsidRDefault="00526F25">
    <w:pPr>
      <w:pStyle w:val="Fuzeile"/>
      <w:tabs>
        <w:tab w:val="clear" w:pos="4536"/>
        <w:tab w:val="clear" w:pos="9072"/>
      </w:tabs>
    </w:pPr>
    <w:r>
      <w:t>OÖ Gemeindebund</w:t>
    </w:r>
    <w:r w:rsidR="00E60FC5">
      <w:t>:   Baueinstellung</w:t>
    </w:r>
    <w:r w:rsidR="00E60FC5">
      <w:tab/>
    </w:r>
    <w:r w:rsidR="00E60FC5">
      <w:tab/>
    </w:r>
    <w:r w:rsidR="00E60FC5">
      <w:tab/>
    </w:r>
    <w:r w:rsidR="00E60FC5">
      <w:tab/>
    </w:r>
    <w:r w:rsidR="00E60FC5">
      <w:tab/>
    </w:r>
    <w:proofErr w:type="gramStart"/>
    <w:r>
      <w:tab/>
      <w:t xml:space="preserve">  Stand</w:t>
    </w:r>
    <w:proofErr w:type="gramEnd"/>
    <w:r>
      <w:t xml:space="preserve">: </w:t>
    </w:r>
    <w:r w:rsidR="0094045D">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73" w:rsidRDefault="00E54D73">
      <w:r>
        <w:separator/>
      </w:r>
    </w:p>
  </w:footnote>
  <w:footnote w:type="continuationSeparator" w:id="0">
    <w:p w:rsidR="00E54D73" w:rsidRDefault="00E54D73">
      <w:r>
        <w:continuationSeparator/>
      </w:r>
    </w:p>
  </w:footnote>
  <w:footnote w:id="1">
    <w:p w:rsidR="005C5EBA" w:rsidRPr="00BD3BA9" w:rsidRDefault="005C5EBA" w:rsidP="005C5EBA">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5C5EBA" w:rsidRDefault="005C5EBA" w:rsidP="005C5EBA">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rsidR="005C5EBA" w:rsidRDefault="005C5EBA" w:rsidP="005C5EBA">
      <w:pPr>
        <w:pStyle w:val="Funotentext"/>
        <w:rPr>
          <w:rFonts w:ascii="Arial" w:hAnsi="Arial" w:cs="Arial"/>
          <w:sz w:val="18"/>
          <w:szCs w:val="18"/>
        </w:rPr>
      </w:pPr>
      <w:r>
        <w:rPr>
          <w:rStyle w:val="Funotenzeichen"/>
        </w:rPr>
        <w:footnoteRef/>
      </w:r>
      <w: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p w:rsidR="00434A25" w:rsidRDefault="00434A25" w:rsidP="005C5EBA">
      <w:pPr>
        <w:pStyle w:val="Funotentext"/>
      </w:pPr>
      <w:r>
        <w:rPr>
          <w:rFonts w:ascii="Arial" w:hAnsi="Arial" w:cs="Arial"/>
          <w:sz w:val="18"/>
          <w:szCs w:val="18"/>
        </w:rPr>
        <w:t>Stand 1.7.2018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A4488"/>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25"/>
    <w:rsid w:val="000F51C8"/>
    <w:rsid w:val="001468DB"/>
    <w:rsid w:val="00434A25"/>
    <w:rsid w:val="00526F25"/>
    <w:rsid w:val="005C5EBA"/>
    <w:rsid w:val="008F4F73"/>
    <w:rsid w:val="0094045D"/>
    <w:rsid w:val="00A461A0"/>
    <w:rsid w:val="00AF4ECF"/>
    <w:rsid w:val="00D62095"/>
    <w:rsid w:val="00E54D73"/>
    <w:rsid w:val="00E60F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C3A1B"/>
  <w14:defaultImageDpi w14:val="0"/>
  <w15:docId w15:val="{70067337-9A65-41FD-AEB0-B17A0138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DE" w:eastAsia="de-DE"/>
    </w:rPr>
  </w:style>
  <w:style w:type="paragraph" w:styleId="berschrift1">
    <w:name w:val="heading 1"/>
    <w:basedOn w:val="Standard"/>
    <w:next w:val="Standard"/>
    <w:link w:val="berschrift1Zchn"/>
    <w:uiPriority w:val="99"/>
    <w:qFormat/>
    <w:pPr>
      <w:keepNext/>
      <w:spacing w:line="360" w:lineRule="auto"/>
      <w:jc w:val="both"/>
      <w:outlineLvl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styleId="Textkrper2">
    <w:name w:val="Body Text 2"/>
    <w:basedOn w:val="Standard"/>
    <w:link w:val="Textkrper2Zchn"/>
    <w:uiPriority w:val="99"/>
    <w:pPr>
      <w:spacing w:line="360" w:lineRule="auto"/>
      <w:ind w:left="360"/>
      <w:jc w:val="both"/>
    </w:pPr>
    <w:rPr>
      <w:sz w:val="24"/>
      <w:szCs w:val="24"/>
    </w:rPr>
  </w:style>
  <w:style w:type="character" w:customStyle="1" w:styleId="Textkrper2Zchn">
    <w:name w:val="Textkörper 2 Zchn"/>
    <w:basedOn w:val="Absatz-Standardschriftart"/>
    <w:link w:val="Textkrper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AF4E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F4ECF"/>
    <w:rPr>
      <w:rFonts w:ascii="Tahoma" w:hAnsi="Tahoma" w:cs="Tahoma"/>
      <w:sz w:val="16"/>
      <w:szCs w:val="16"/>
      <w:lang w:val="de-DE" w:eastAsia="de-DE"/>
    </w:rPr>
  </w:style>
  <w:style w:type="paragraph" w:styleId="Funotentext">
    <w:name w:val="footnote text"/>
    <w:basedOn w:val="Standard"/>
    <w:link w:val="FunotentextZchn"/>
    <w:unhideWhenUsed/>
    <w:rsid w:val="005C5EBA"/>
    <w:pPr>
      <w:autoSpaceDE w:val="0"/>
      <w:autoSpaceDN w:val="0"/>
    </w:pPr>
  </w:style>
  <w:style w:type="character" w:customStyle="1" w:styleId="FunotentextZchn">
    <w:name w:val="Fußnotentext Zchn"/>
    <w:basedOn w:val="Absatz-Standardschriftart"/>
    <w:link w:val="Funotentext"/>
    <w:rsid w:val="005C5EBA"/>
    <w:rPr>
      <w:sz w:val="20"/>
      <w:szCs w:val="20"/>
      <w:lang w:val="de-DE" w:eastAsia="de-DE"/>
    </w:rPr>
  </w:style>
  <w:style w:type="character" w:styleId="Funotenzeichen">
    <w:name w:val="footnote reference"/>
    <w:uiPriority w:val="99"/>
    <w:semiHidden/>
    <w:unhideWhenUsed/>
    <w:rsid w:val="005C5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3563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2013-06-26T10:07:00Z</cp:lastPrinted>
  <dcterms:created xsi:type="dcterms:W3CDTF">2018-06-28T09:00:00Z</dcterms:created>
  <dcterms:modified xsi:type="dcterms:W3CDTF">2018-06-28T09:00:00Z</dcterms:modified>
</cp:coreProperties>
</file>