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9A" w:rsidRPr="0037300D" w:rsidRDefault="00EA089A" w:rsidP="00EA089A">
      <w:pPr>
        <w:jc w:val="center"/>
        <w:rPr>
          <w:rFonts w:ascii="Arial" w:hAnsi="Arial" w:cs="Arial"/>
          <w:b/>
          <w:sz w:val="28"/>
          <w:szCs w:val="28"/>
        </w:rPr>
      </w:pPr>
      <w:r w:rsidRPr="0037300D">
        <w:rPr>
          <w:rFonts w:ascii="Arial" w:hAnsi="Arial" w:cs="Arial"/>
          <w:b/>
          <w:sz w:val="28"/>
          <w:szCs w:val="28"/>
        </w:rPr>
        <w:t>Muster Abfallordnung</w:t>
      </w:r>
    </w:p>
    <w:p w:rsidR="00EA089A" w:rsidRPr="0037300D" w:rsidRDefault="00EA089A" w:rsidP="00EA089A">
      <w:pPr>
        <w:rPr>
          <w:rFonts w:ascii="Arial" w:hAnsi="Arial" w:cs="Arial"/>
          <w:szCs w:val="24"/>
        </w:rPr>
      </w:pPr>
    </w:p>
    <w:p w:rsidR="00EA089A" w:rsidRPr="0037300D" w:rsidRDefault="00EA089A" w:rsidP="00EA089A">
      <w:pPr>
        <w:jc w:val="both"/>
        <w:rPr>
          <w:rFonts w:ascii="Arial" w:hAnsi="Arial" w:cs="Arial"/>
          <w:b/>
          <w:szCs w:val="24"/>
        </w:rPr>
      </w:pPr>
      <w:r w:rsidRPr="0037300D">
        <w:rPr>
          <w:rFonts w:ascii="Arial" w:hAnsi="Arial" w:cs="Arial"/>
          <w:b/>
          <w:szCs w:val="24"/>
        </w:rPr>
        <w:t>Hinweis:</w:t>
      </w:r>
    </w:p>
    <w:p w:rsidR="00EA089A" w:rsidRPr="0037300D" w:rsidRDefault="00EA089A" w:rsidP="00EA089A">
      <w:pPr>
        <w:jc w:val="both"/>
        <w:rPr>
          <w:rFonts w:ascii="Arial" w:hAnsi="Arial" w:cs="Arial"/>
          <w:szCs w:val="24"/>
        </w:rPr>
      </w:pPr>
      <w:r w:rsidRPr="0037300D">
        <w:rPr>
          <w:rFonts w:ascii="Arial" w:hAnsi="Arial" w:cs="Arial"/>
          <w:szCs w:val="24"/>
        </w:rPr>
        <w:t xml:space="preserve">Die kursiv geschriebenen Inhalte der Musterabfallordnung enthalten Hinweise zur Erstellung der Musterabfallordnung. Wir ersuchen Sie, diese kursiv geschriebenen Teile in Ihrer Abfallordnung nicht anzuführen, da sie nur als Hilfe zur Erstellung der Abfallordnung dienen!  </w:t>
      </w:r>
    </w:p>
    <w:p w:rsidR="00EA089A" w:rsidRDefault="00EA089A" w:rsidP="00EA089A">
      <w:pPr>
        <w:rPr>
          <w:rFonts w:ascii="Arial" w:hAnsi="Arial" w:cs="Arial"/>
          <w:szCs w:val="24"/>
        </w:rPr>
      </w:pPr>
    </w:p>
    <w:p w:rsidR="00EA089A" w:rsidRPr="0037300D" w:rsidRDefault="00EA089A" w:rsidP="00EA089A">
      <w:pPr>
        <w:rPr>
          <w:rFonts w:ascii="Arial" w:hAnsi="Arial" w:cs="Arial"/>
          <w:szCs w:val="24"/>
        </w:rPr>
      </w:pPr>
    </w:p>
    <w:p w:rsidR="00EA089A" w:rsidRPr="0037300D" w:rsidRDefault="00EA089A" w:rsidP="00EA089A">
      <w:pPr>
        <w:rPr>
          <w:rFonts w:ascii="Arial" w:hAnsi="Arial" w:cs="Arial"/>
          <w:szCs w:val="24"/>
        </w:rPr>
      </w:pPr>
    </w:p>
    <w:p w:rsidR="00EA089A" w:rsidRPr="00DC6803" w:rsidRDefault="00EA089A" w:rsidP="00EA089A">
      <w:pPr>
        <w:jc w:val="center"/>
        <w:rPr>
          <w:rFonts w:ascii="Arial" w:hAnsi="Arial" w:cs="Arial"/>
          <w:b/>
          <w:sz w:val="28"/>
          <w:szCs w:val="28"/>
        </w:rPr>
      </w:pPr>
      <w:r w:rsidRPr="00DC6803">
        <w:rPr>
          <w:rFonts w:ascii="Arial" w:hAnsi="Arial" w:cs="Arial"/>
          <w:b/>
          <w:sz w:val="28"/>
          <w:szCs w:val="28"/>
        </w:rPr>
        <w:t>Verordnung</w:t>
      </w:r>
    </w:p>
    <w:p w:rsidR="00EA089A" w:rsidRPr="00DC6803" w:rsidRDefault="00EA089A" w:rsidP="00EA089A">
      <w:pPr>
        <w:jc w:val="center"/>
        <w:rPr>
          <w:rFonts w:ascii="Arial" w:hAnsi="Arial" w:cs="Arial"/>
          <w:b/>
          <w:sz w:val="28"/>
          <w:szCs w:val="28"/>
        </w:rPr>
      </w:pPr>
    </w:p>
    <w:p w:rsidR="00EA089A" w:rsidRPr="00DC6803" w:rsidRDefault="00EA089A" w:rsidP="00EA089A">
      <w:pPr>
        <w:jc w:val="center"/>
        <w:rPr>
          <w:rFonts w:ascii="Arial" w:hAnsi="Arial" w:cs="Arial"/>
          <w:b/>
          <w:sz w:val="28"/>
          <w:szCs w:val="28"/>
        </w:rPr>
      </w:pPr>
      <w:r w:rsidRPr="00DC6803">
        <w:rPr>
          <w:rFonts w:ascii="Arial" w:hAnsi="Arial" w:cs="Arial"/>
          <w:b/>
          <w:sz w:val="28"/>
          <w:szCs w:val="28"/>
        </w:rPr>
        <w:t>des Gemeinderates der Gemeinde ........ vom ..........</w:t>
      </w:r>
      <w:r>
        <w:rPr>
          <w:rFonts w:ascii="Arial" w:hAnsi="Arial" w:cs="Arial"/>
          <w:b/>
          <w:sz w:val="28"/>
          <w:szCs w:val="28"/>
        </w:rPr>
        <w:t>,</w:t>
      </w:r>
    </w:p>
    <w:p w:rsidR="00EA089A" w:rsidRPr="00DC6803" w:rsidRDefault="00EA089A" w:rsidP="00EA089A">
      <w:pPr>
        <w:jc w:val="center"/>
        <w:rPr>
          <w:rFonts w:ascii="Arial" w:hAnsi="Arial" w:cs="Arial"/>
          <w:b/>
          <w:sz w:val="28"/>
          <w:szCs w:val="28"/>
        </w:rPr>
      </w:pPr>
      <w:r w:rsidRPr="00DC6803">
        <w:rPr>
          <w:rFonts w:ascii="Arial" w:hAnsi="Arial" w:cs="Arial"/>
          <w:b/>
          <w:sz w:val="28"/>
          <w:szCs w:val="28"/>
        </w:rPr>
        <w:t>mit der eine Abfallordnung erlassen wird</w:t>
      </w:r>
    </w:p>
    <w:p w:rsidR="00EA089A" w:rsidRPr="00DC6803" w:rsidRDefault="00EA089A" w:rsidP="00EA089A">
      <w:pPr>
        <w:rPr>
          <w:rFonts w:ascii="Arial" w:hAnsi="Arial" w:cs="Arial"/>
        </w:rPr>
      </w:pPr>
    </w:p>
    <w:p w:rsidR="00EA089A" w:rsidRPr="00DC6803" w:rsidRDefault="00EA089A" w:rsidP="00EA089A">
      <w:pPr>
        <w:rPr>
          <w:rFonts w:ascii="Arial" w:hAnsi="Arial" w:cs="Arial"/>
        </w:rPr>
      </w:pPr>
    </w:p>
    <w:p w:rsidR="00EA089A" w:rsidRPr="00DC6803" w:rsidRDefault="00EA089A" w:rsidP="00EA089A">
      <w:pPr>
        <w:rPr>
          <w:rFonts w:ascii="Arial" w:hAnsi="Arial" w:cs="Arial"/>
        </w:rPr>
      </w:pPr>
    </w:p>
    <w:p w:rsidR="00EA089A" w:rsidRPr="00DC6803" w:rsidRDefault="00EA089A" w:rsidP="00EA089A">
      <w:pPr>
        <w:rPr>
          <w:rFonts w:ascii="Arial" w:hAnsi="Arial" w:cs="Arial"/>
        </w:rPr>
      </w:pPr>
      <w:r>
        <w:rPr>
          <w:rFonts w:ascii="Arial" w:hAnsi="Arial" w:cs="Arial"/>
        </w:rPr>
        <w:t>Aufgrund des § 6</w:t>
      </w:r>
      <w:r w:rsidRPr="00DC6803">
        <w:rPr>
          <w:rFonts w:ascii="Arial" w:hAnsi="Arial" w:cs="Arial"/>
        </w:rPr>
        <w:t xml:space="preserve"> </w:t>
      </w:r>
      <w:r>
        <w:rPr>
          <w:rFonts w:ascii="Arial" w:hAnsi="Arial" w:cs="Arial"/>
        </w:rPr>
        <w:t xml:space="preserve">Oö. Abfallwirtschaftsgesetz 2009 (Oö. AWG 2009), LGBl. Nr. </w:t>
      </w:r>
      <w:r w:rsidR="003F6030">
        <w:rPr>
          <w:rFonts w:ascii="Arial" w:hAnsi="Arial" w:cs="Arial"/>
        </w:rPr>
        <w:t>71</w:t>
      </w:r>
      <w:r>
        <w:rPr>
          <w:rFonts w:ascii="Arial" w:hAnsi="Arial" w:cs="Arial"/>
        </w:rPr>
        <w:t>/2009</w:t>
      </w:r>
      <w:r w:rsidR="003F6030">
        <w:rPr>
          <w:rFonts w:ascii="Arial" w:hAnsi="Arial" w:cs="Arial"/>
        </w:rPr>
        <w:t xml:space="preserve"> </w:t>
      </w:r>
      <w:proofErr w:type="spellStart"/>
      <w:r w:rsidR="003F6030">
        <w:rPr>
          <w:rFonts w:ascii="Arial" w:hAnsi="Arial" w:cs="Arial"/>
        </w:rPr>
        <w:t>idgF</w:t>
      </w:r>
      <w:proofErr w:type="spellEnd"/>
      <w:r w:rsidRPr="00DC6803">
        <w:rPr>
          <w:rFonts w:ascii="Arial" w:hAnsi="Arial" w:cs="Arial"/>
        </w:rPr>
        <w:t>, wird verordnet:</w:t>
      </w:r>
    </w:p>
    <w:p w:rsidR="00EA089A" w:rsidRPr="00DC6803" w:rsidRDefault="00EA089A" w:rsidP="00EA089A">
      <w:pPr>
        <w:rPr>
          <w:rFonts w:ascii="Arial" w:hAnsi="Arial" w:cs="Arial"/>
        </w:rPr>
      </w:pPr>
    </w:p>
    <w:p w:rsidR="00EA089A" w:rsidRDefault="00EA089A" w:rsidP="00EA089A">
      <w:pPr>
        <w:rPr>
          <w:rFonts w:ascii="Arial" w:hAnsi="Arial" w:cs="Arial"/>
        </w:rPr>
      </w:pPr>
    </w:p>
    <w:p w:rsidR="00EA089A" w:rsidRPr="00DC6803" w:rsidRDefault="00EA089A" w:rsidP="00EA089A">
      <w:pPr>
        <w:rPr>
          <w:rFonts w:ascii="Arial" w:hAnsi="Arial" w:cs="Arial"/>
        </w:rPr>
      </w:pPr>
    </w:p>
    <w:p w:rsidR="00EA089A" w:rsidRPr="00DC6803" w:rsidRDefault="00EA089A" w:rsidP="00EA089A">
      <w:pPr>
        <w:jc w:val="center"/>
        <w:rPr>
          <w:rFonts w:ascii="Arial" w:hAnsi="Arial" w:cs="Arial"/>
        </w:rPr>
      </w:pPr>
      <w:r w:rsidRPr="00DC6803">
        <w:rPr>
          <w:rFonts w:ascii="Arial" w:hAnsi="Arial" w:cs="Arial"/>
        </w:rPr>
        <w:t>§ </w:t>
      </w:r>
      <w:r>
        <w:rPr>
          <w:rFonts w:ascii="Arial" w:hAnsi="Arial" w:cs="Arial"/>
        </w:rPr>
        <w:t>1</w:t>
      </w:r>
    </w:p>
    <w:p w:rsidR="00EA089A" w:rsidRPr="00DC6803" w:rsidRDefault="00EA089A" w:rsidP="00EA089A">
      <w:pPr>
        <w:jc w:val="center"/>
        <w:rPr>
          <w:rFonts w:ascii="Arial" w:hAnsi="Arial" w:cs="Arial"/>
        </w:rPr>
      </w:pPr>
      <w:r w:rsidRPr="00DC6803">
        <w:rPr>
          <w:rFonts w:ascii="Arial" w:hAnsi="Arial" w:cs="Arial"/>
        </w:rPr>
        <w:t>Begriffsbestimmungen</w:t>
      </w:r>
    </w:p>
    <w:p w:rsidR="00EA089A" w:rsidRPr="00DC6803" w:rsidRDefault="00EA089A" w:rsidP="00EA089A">
      <w:pPr>
        <w:rPr>
          <w:rFonts w:ascii="Arial" w:hAnsi="Arial" w:cs="Arial"/>
        </w:rPr>
      </w:pPr>
    </w:p>
    <w:p w:rsidR="00EA089A" w:rsidRDefault="00EA089A" w:rsidP="00EA089A">
      <w:pPr>
        <w:jc w:val="both"/>
        <w:rPr>
          <w:rFonts w:ascii="Arial" w:hAnsi="Arial" w:cs="Arial"/>
        </w:rPr>
      </w:pPr>
      <w:r>
        <w:rPr>
          <w:rFonts w:ascii="Arial" w:hAnsi="Arial" w:cs="Arial"/>
        </w:rPr>
        <w:tab/>
      </w:r>
      <w:r w:rsidRPr="00DC6803">
        <w:rPr>
          <w:rFonts w:ascii="Arial" w:hAnsi="Arial" w:cs="Arial"/>
        </w:rPr>
        <w:t xml:space="preserve">(1) </w:t>
      </w:r>
      <w:r w:rsidRPr="00864E87">
        <w:rPr>
          <w:rFonts w:ascii="Arial" w:hAnsi="Arial" w:cs="Arial"/>
          <w:b/>
        </w:rPr>
        <w:t>Hausabfälle</w:t>
      </w:r>
      <w:r w:rsidRPr="00DC6803">
        <w:rPr>
          <w:rFonts w:ascii="Arial" w:hAnsi="Arial" w:cs="Arial"/>
        </w:rPr>
        <w:t xml:space="preserve"> sind alle festen </w:t>
      </w:r>
      <w:r>
        <w:rPr>
          <w:rFonts w:ascii="Arial" w:hAnsi="Arial" w:cs="Arial"/>
        </w:rPr>
        <w:t>Siedlungsabfälle</w:t>
      </w:r>
      <w:r w:rsidRPr="00DC6803">
        <w:rPr>
          <w:rFonts w:ascii="Arial" w:hAnsi="Arial" w:cs="Arial"/>
        </w:rPr>
        <w:t>, die in Haushalten üblicherweise anfallen, so</w:t>
      </w:r>
      <w:r w:rsidRPr="00DC6803">
        <w:rPr>
          <w:rFonts w:ascii="Arial" w:hAnsi="Arial" w:cs="Arial"/>
        </w:rPr>
        <w:softHyphen/>
        <w:t xml:space="preserve">fern sie nicht als Altstoffe oder biogene Abfälle einer getrennten Sammlung zuzuführen </w:t>
      </w:r>
      <w:r>
        <w:rPr>
          <w:rFonts w:ascii="Arial" w:hAnsi="Arial" w:cs="Arial"/>
        </w:rPr>
        <w:t>oder als sperrige Abfälle anzusehen sind</w:t>
      </w:r>
      <w:r w:rsidRPr="00DC6803">
        <w:rPr>
          <w:rFonts w:ascii="Arial" w:hAnsi="Arial" w:cs="Arial"/>
        </w:rPr>
        <w:t>.</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ab/>
      </w:r>
      <w:r w:rsidRPr="00DC6803">
        <w:rPr>
          <w:rFonts w:ascii="Arial" w:hAnsi="Arial" w:cs="Arial"/>
        </w:rPr>
        <w:t xml:space="preserve">(2) </w:t>
      </w:r>
      <w:r w:rsidRPr="00864E87">
        <w:rPr>
          <w:rFonts w:ascii="Arial" w:hAnsi="Arial" w:cs="Arial"/>
          <w:b/>
        </w:rPr>
        <w:t>Sperrige Abfälle</w:t>
      </w:r>
      <w:r w:rsidRPr="00DC6803">
        <w:rPr>
          <w:rFonts w:ascii="Arial" w:hAnsi="Arial" w:cs="Arial"/>
        </w:rPr>
        <w:t xml:space="preserve"> sind </w:t>
      </w:r>
      <w:r>
        <w:rPr>
          <w:rFonts w:ascii="Arial" w:hAnsi="Arial" w:cs="Arial"/>
        </w:rPr>
        <w:t>feste Siedlungsabfälle, die in Haushalten üblicherweise anfallen</w:t>
      </w:r>
      <w:r w:rsidRPr="00DC6803">
        <w:rPr>
          <w:rFonts w:ascii="Arial" w:hAnsi="Arial" w:cs="Arial"/>
        </w:rPr>
        <w:t xml:space="preserve">, </w:t>
      </w:r>
      <w:r>
        <w:rPr>
          <w:rFonts w:ascii="Arial" w:hAnsi="Arial" w:cs="Arial"/>
        </w:rPr>
        <w:t>aber</w:t>
      </w:r>
      <w:r w:rsidRPr="00DC6803">
        <w:rPr>
          <w:rFonts w:ascii="Arial" w:hAnsi="Arial" w:cs="Arial"/>
        </w:rPr>
        <w:t xml:space="preserve"> wegen ihrer Größe oder Form nicht in den für Hausabfälle bestimmten Abfallbehältern gelagert werden können.</w:t>
      </w:r>
      <w:r w:rsidRPr="00DC6803">
        <w:rPr>
          <w:rFonts w:ascii="Arial" w:hAnsi="Arial" w:cs="Arial"/>
        </w:rPr>
        <w:tab/>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 xml:space="preserve">(3) </w:t>
      </w:r>
      <w:r w:rsidRPr="00864E87">
        <w:rPr>
          <w:rFonts w:ascii="Arial" w:hAnsi="Arial" w:cs="Arial"/>
          <w:b/>
        </w:rPr>
        <w:t>Biogene Abfälle</w:t>
      </w:r>
      <w:r w:rsidRPr="00DC6803">
        <w:rPr>
          <w:rFonts w:ascii="Arial" w:hAnsi="Arial" w:cs="Arial"/>
        </w:rPr>
        <w:t xml:space="preserve"> sind Stoffe, die aufgrund ihres hohen organischen, biologisch abbaubaren Anteils für die aerobe und anaerobe Verwertung besonders geeignet sind</w:t>
      </w:r>
      <w:r>
        <w:rPr>
          <w:rFonts w:ascii="Arial" w:hAnsi="Arial" w:cs="Arial"/>
        </w:rPr>
        <w:t xml:space="preserve"> und zwar Grünabfälle (lit. a) und Biotonnenabfälle (lit. b)</w:t>
      </w:r>
      <w:r w:rsidR="009D7B2F">
        <w:rPr>
          <w:rFonts w:ascii="Arial" w:hAnsi="Arial" w:cs="Arial"/>
        </w:rPr>
        <w:t>.</w:t>
      </w:r>
      <w:r>
        <w:rPr>
          <w:rFonts w:ascii="Arial" w:hAnsi="Arial" w:cs="Arial"/>
        </w:rPr>
        <w:t xml:space="preserve"> </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ab/>
      </w:r>
      <w:r w:rsidRPr="00DC6803">
        <w:rPr>
          <w:rFonts w:ascii="Arial" w:hAnsi="Arial" w:cs="Arial"/>
        </w:rPr>
        <w:t xml:space="preserve">(a) </w:t>
      </w:r>
      <w:r w:rsidRPr="00864E87">
        <w:rPr>
          <w:rFonts w:ascii="Arial" w:hAnsi="Arial" w:cs="Arial"/>
          <w:b/>
        </w:rPr>
        <w:t>Grünabfälle</w:t>
      </w:r>
      <w:r>
        <w:rPr>
          <w:rFonts w:ascii="Arial" w:hAnsi="Arial" w:cs="Arial"/>
        </w:rPr>
        <w:t xml:space="preserve">: </w:t>
      </w:r>
      <w:r w:rsidRPr="00DC6803">
        <w:rPr>
          <w:rFonts w:ascii="Arial" w:hAnsi="Arial" w:cs="Arial"/>
        </w:rPr>
        <w:t xml:space="preserve">natürliche organische Abfälle aus dem Garten und Grünflächenbereich, </w:t>
      </w:r>
      <w:r>
        <w:rPr>
          <w:rFonts w:ascii="Arial" w:hAnsi="Arial" w:cs="Arial"/>
        </w:rPr>
        <w:t>wie insbesondere Gras</w:t>
      </w:r>
      <w:r w:rsidRPr="00DC6803">
        <w:rPr>
          <w:rFonts w:ascii="Arial" w:hAnsi="Arial" w:cs="Arial"/>
        </w:rPr>
        <w:t xml:space="preserve">schnitt, </w:t>
      </w:r>
      <w:r>
        <w:rPr>
          <w:rFonts w:ascii="Arial" w:hAnsi="Arial" w:cs="Arial"/>
        </w:rPr>
        <w:t xml:space="preserve">Strauchschnitt, </w:t>
      </w:r>
      <w:r w:rsidRPr="00DC6803">
        <w:rPr>
          <w:rFonts w:ascii="Arial" w:hAnsi="Arial" w:cs="Arial"/>
        </w:rPr>
        <w:t xml:space="preserve">Baumschnitt, </w:t>
      </w:r>
      <w:r>
        <w:rPr>
          <w:rFonts w:ascii="Arial" w:hAnsi="Arial" w:cs="Arial"/>
        </w:rPr>
        <w:t xml:space="preserve">Christbäume, </w:t>
      </w:r>
      <w:r w:rsidRPr="00DC6803">
        <w:rPr>
          <w:rFonts w:ascii="Arial" w:hAnsi="Arial" w:cs="Arial"/>
        </w:rPr>
        <w:t>Laub, Blumen und Fallobst;</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ab/>
      </w:r>
      <w:r w:rsidRPr="00DC6803">
        <w:rPr>
          <w:rFonts w:ascii="Arial" w:hAnsi="Arial" w:cs="Arial"/>
        </w:rPr>
        <w:t xml:space="preserve">(b) </w:t>
      </w:r>
      <w:r w:rsidRPr="00864E87">
        <w:rPr>
          <w:rFonts w:ascii="Arial" w:hAnsi="Arial" w:cs="Arial"/>
          <w:b/>
        </w:rPr>
        <w:t>Biot</w:t>
      </w:r>
      <w:r>
        <w:rPr>
          <w:rFonts w:ascii="Arial" w:hAnsi="Arial" w:cs="Arial"/>
          <w:b/>
        </w:rPr>
        <w:t>o</w:t>
      </w:r>
      <w:r w:rsidRPr="00864E87">
        <w:rPr>
          <w:rFonts w:ascii="Arial" w:hAnsi="Arial" w:cs="Arial"/>
          <w:b/>
        </w:rPr>
        <w:t>nnenabfälle</w:t>
      </w:r>
      <w:r>
        <w:rPr>
          <w:rFonts w:ascii="Arial" w:hAnsi="Arial" w:cs="Arial"/>
        </w:rPr>
        <w:t xml:space="preserve">: </w:t>
      </w:r>
    </w:p>
    <w:p w:rsidR="00EA089A" w:rsidRDefault="00EA089A" w:rsidP="00EA089A">
      <w:pPr>
        <w:numPr>
          <w:ilvl w:val="0"/>
          <w:numId w:val="1"/>
        </w:numPr>
        <w:jc w:val="both"/>
        <w:rPr>
          <w:rFonts w:ascii="Arial" w:hAnsi="Arial" w:cs="Arial"/>
        </w:rPr>
      </w:pPr>
      <w:r w:rsidRPr="00DC6803">
        <w:rPr>
          <w:rFonts w:ascii="Arial" w:hAnsi="Arial" w:cs="Arial"/>
        </w:rPr>
        <w:t xml:space="preserve">feste pflanzliche Abfälle, </w:t>
      </w:r>
      <w:r>
        <w:rPr>
          <w:rFonts w:ascii="Arial" w:hAnsi="Arial" w:cs="Arial"/>
        </w:rPr>
        <w:t xml:space="preserve">wie </w:t>
      </w:r>
      <w:r w:rsidRPr="00DC6803">
        <w:rPr>
          <w:rFonts w:ascii="Arial" w:hAnsi="Arial" w:cs="Arial"/>
        </w:rPr>
        <w:t>insbesondere solche aus der Zubereitung von Nahrungsmit</w:t>
      </w:r>
      <w:r w:rsidRPr="00DC6803">
        <w:rPr>
          <w:rFonts w:ascii="Arial" w:hAnsi="Arial" w:cs="Arial"/>
        </w:rPr>
        <w:softHyphen/>
        <w:t>teln;</w:t>
      </w:r>
    </w:p>
    <w:p w:rsidR="00EA089A" w:rsidRPr="00DC6803" w:rsidRDefault="00EA089A" w:rsidP="00EA089A">
      <w:pPr>
        <w:numPr>
          <w:ilvl w:val="0"/>
          <w:numId w:val="1"/>
        </w:numPr>
        <w:jc w:val="both"/>
        <w:rPr>
          <w:rFonts w:ascii="Arial" w:hAnsi="Arial" w:cs="Arial"/>
        </w:rPr>
      </w:pPr>
      <w:r w:rsidRPr="00DC6803">
        <w:rPr>
          <w:rFonts w:ascii="Arial" w:hAnsi="Arial" w:cs="Arial"/>
        </w:rPr>
        <w:t>andere organische Abfälle aus der Zubereitung und dem Verzehr von Nahrungsmitteln (Speisereste), sofern sie einer dafür geeigneten aeroben oder an</w:t>
      </w:r>
      <w:r w:rsidRPr="00DC6803">
        <w:rPr>
          <w:rFonts w:ascii="Arial" w:hAnsi="Arial" w:cs="Arial"/>
        </w:rPr>
        <w:softHyphen/>
        <w:t>aeroben Behandlung</w:t>
      </w:r>
      <w:r>
        <w:rPr>
          <w:rFonts w:ascii="Arial" w:hAnsi="Arial" w:cs="Arial"/>
        </w:rPr>
        <w:t>sanlage zugeführt werden können;</w:t>
      </w:r>
    </w:p>
    <w:p w:rsidR="00EA089A" w:rsidRDefault="00EA089A" w:rsidP="00EA089A">
      <w:pPr>
        <w:numPr>
          <w:ilvl w:val="0"/>
          <w:numId w:val="1"/>
        </w:numPr>
        <w:jc w:val="both"/>
        <w:rPr>
          <w:rFonts w:ascii="Arial" w:hAnsi="Arial" w:cs="Arial"/>
        </w:rPr>
      </w:pPr>
      <w:r w:rsidRPr="00DC6803">
        <w:rPr>
          <w:rFonts w:ascii="Arial" w:hAnsi="Arial" w:cs="Arial"/>
        </w:rPr>
        <w:t>Papier, sofern es sich um unbeschichtetes Papier</w:t>
      </w:r>
      <w:r>
        <w:rPr>
          <w:rFonts w:ascii="Arial" w:hAnsi="Arial" w:cs="Arial"/>
        </w:rPr>
        <w:t xml:space="preserve"> handelt</w:t>
      </w:r>
      <w:r w:rsidRPr="00DC6803">
        <w:rPr>
          <w:rFonts w:ascii="Arial" w:hAnsi="Arial" w:cs="Arial"/>
        </w:rPr>
        <w:t>, we</w:t>
      </w:r>
      <w:r>
        <w:rPr>
          <w:rFonts w:ascii="Arial" w:hAnsi="Arial" w:cs="Arial"/>
        </w:rPr>
        <w:t>lches mit Nahrungsmitteln in Berühr</w:t>
      </w:r>
      <w:r w:rsidRPr="00DC6803">
        <w:rPr>
          <w:rFonts w:ascii="Arial" w:hAnsi="Arial" w:cs="Arial"/>
        </w:rPr>
        <w:t>ung steht oder zur Sammlung und Verwertung von</w:t>
      </w:r>
      <w:r>
        <w:rPr>
          <w:rFonts w:ascii="Arial" w:hAnsi="Arial" w:cs="Arial"/>
        </w:rPr>
        <w:t xml:space="preserve"> biogenen Abfällen geeignet ist. </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ab/>
      </w:r>
      <w:r w:rsidRPr="00DC6803">
        <w:rPr>
          <w:rFonts w:ascii="Arial" w:hAnsi="Arial" w:cs="Arial"/>
        </w:rPr>
        <w:t xml:space="preserve">(4) </w:t>
      </w:r>
      <w:r w:rsidRPr="00142D64">
        <w:rPr>
          <w:rFonts w:ascii="Arial" w:hAnsi="Arial" w:cs="Arial"/>
          <w:b/>
        </w:rPr>
        <w:t>Haushaltsähnliche Gewerbeabfälle</w:t>
      </w:r>
      <w:r w:rsidRPr="00DC6803">
        <w:rPr>
          <w:rFonts w:ascii="Arial" w:hAnsi="Arial" w:cs="Arial"/>
        </w:rPr>
        <w:t xml:space="preserve"> sind feste Abfälle aus Gewerbe, Land- und Forstwirtschaft sowie aus vergleichbaren Einrichtungen im öffentlichen Bereich, die in ihrer Zusammensetzung</w:t>
      </w:r>
      <w:r>
        <w:rPr>
          <w:rFonts w:ascii="Arial" w:hAnsi="Arial" w:cs="Arial"/>
        </w:rPr>
        <w:t xml:space="preserve"> und Beschaffenheit</w:t>
      </w:r>
      <w:r w:rsidRPr="00DC6803">
        <w:rPr>
          <w:rFonts w:ascii="Arial" w:hAnsi="Arial" w:cs="Arial"/>
        </w:rPr>
        <w:t xml:space="preserve"> Hausabfällen </w:t>
      </w:r>
      <w:r>
        <w:rPr>
          <w:rFonts w:ascii="Arial" w:hAnsi="Arial" w:cs="Arial"/>
        </w:rPr>
        <w:t>ähnlich</w:t>
      </w:r>
      <w:r w:rsidRPr="00DC6803">
        <w:rPr>
          <w:rFonts w:ascii="Arial" w:hAnsi="Arial" w:cs="Arial"/>
        </w:rPr>
        <w:t xml:space="preserve"> sind.</w:t>
      </w:r>
    </w:p>
    <w:p w:rsidR="00EA089A" w:rsidRPr="002C0BEA" w:rsidRDefault="00EA089A" w:rsidP="00EA089A">
      <w:pPr>
        <w:jc w:val="both"/>
        <w:rPr>
          <w:rFonts w:ascii="Arial" w:hAnsi="Arial" w:cs="Arial"/>
          <w:szCs w:val="24"/>
        </w:rPr>
      </w:pPr>
    </w:p>
    <w:p w:rsidR="00EA089A" w:rsidRPr="002C0BEA" w:rsidRDefault="00EA089A" w:rsidP="00EA089A">
      <w:pPr>
        <w:jc w:val="both"/>
        <w:rPr>
          <w:rFonts w:ascii="Arial" w:hAnsi="Arial" w:cs="Arial"/>
          <w:szCs w:val="24"/>
        </w:rPr>
      </w:pPr>
      <w:r w:rsidRPr="002C0BEA">
        <w:rPr>
          <w:rFonts w:ascii="Arial" w:hAnsi="Arial" w:cs="Arial"/>
          <w:szCs w:val="24"/>
        </w:rPr>
        <w:tab/>
        <w:t xml:space="preserve">(5) </w:t>
      </w:r>
      <w:r w:rsidRPr="002C0BEA">
        <w:rPr>
          <w:rFonts w:ascii="Arial" w:hAnsi="Arial" w:cs="Arial"/>
          <w:b/>
          <w:szCs w:val="24"/>
        </w:rPr>
        <w:t>Ordnungsgemäße Eigenkompostierung</w:t>
      </w:r>
      <w:r w:rsidR="009D7B2F">
        <w:rPr>
          <w:rFonts w:ascii="Arial" w:hAnsi="Arial" w:cs="Arial"/>
          <w:szCs w:val="24"/>
        </w:rPr>
        <w:t>: E</w:t>
      </w:r>
      <w:r w:rsidRPr="002C0BEA">
        <w:rPr>
          <w:rFonts w:ascii="Arial" w:hAnsi="Arial" w:cs="Arial"/>
          <w:szCs w:val="24"/>
        </w:rPr>
        <w:t xml:space="preserve">ine Eigenkompostierung gilt dann als ordnungsgemäß, wenn dabei die Ziele und Grundsätze </w:t>
      </w:r>
      <w:r>
        <w:rPr>
          <w:rFonts w:ascii="Arial" w:hAnsi="Arial" w:cs="Arial"/>
          <w:szCs w:val="24"/>
        </w:rPr>
        <w:t xml:space="preserve">des Oö. Abfallwirtschaftsgesetzes 2009 </w:t>
      </w:r>
      <w:r w:rsidRPr="002C0BEA">
        <w:rPr>
          <w:rFonts w:ascii="Arial" w:hAnsi="Arial" w:cs="Arial"/>
          <w:szCs w:val="24"/>
        </w:rPr>
        <w:t>eingehalten werden, insbesondere keine schädlichen Einwirkungen auf Böden und Gewässer bewirkt werden, keine unzumutbaren Belästigungen für Nachbarn oder Nachbarinnen entstehen und ausschließlich eigene biogene Abfälle pflanzli</w:t>
      </w:r>
      <w:r>
        <w:rPr>
          <w:rFonts w:ascii="Arial" w:hAnsi="Arial" w:cs="Arial"/>
          <w:szCs w:val="24"/>
        </w:rPr>
        <w:t>cher Herkunft eingesetzt werden.</w:t>
      </w:r>
    </w:p>
    <w:p w:rsidR="00EA089A" w:rsidRDefault="00EA089A" w:rsidP="00EA089A">
      <w:pPr>
        <w:jc w:val="both"/>
        <w:rPr>
          <w:rFonts w:ascii="Arial" w:hAnsi="Arial" w:cs="Arial"/>
          <w:szCs w:val="24"/>
        </w:rPr>
      </w:pPr>
    </w:p>
    <w:p w:rsidR="00EA089A" w:rsidRPr="002C0BEA" w:rsidRDefault="00EA089A" w:rsidP="00EA089A">
      <w:pPr>
        <w:jc w:val="both"/>
        <w:rPr>
          <w:rFonts w:ascii="Arial" w:hAnsi="Arial" w:cs="Arial"/>
          <w:szCs w:val="24"/>
        </w:rPr>
      </w:pPr>
    </w:p>
    <w:p w:rsidR="00EA089A" w:rsidRPr="00DC6803" w:rsidRDefault="00EA089A" w:rsidP="00EA089A">
      <w:pPr>
        <w:jc w:val="center"/>
        <w:rPr>
          <w:rFonts w:ascii="Arial" w:hAnsi="Arial" w:cs="Arial"/>
        </w:rPr>
      </w:pPr>
      <w:r>
        <w:rPr>
          <w:rFonts w:ascii="Arial" w:hAnsi="Arial" w:cs="Arial"/>
        </w:rPr>
        <w:t>§ 2</w:t>
      </w:r>
    </w:p>
    <w:p w:rsidR="00EA089A" w:rsidRPr="00DC6803" w:rsidRDefault="00EA089A" w:rsidP="00EA089A">
      <w:pPr>
        <w:jc w:val="center"/>
        <w:rPr>
          <w:rFonts w:ascii="Arial" w:hAnsi="Arial" w:cs="Arial"/>
        </w:rPr>
      </w:pPr>
      <w:r w:rsidRPr="00DC6803">
        <w:rPr>
          <w:rFonts w:ascii="Arial" w:hAnsi="Arial" w:cs="Arial"/>
        </w:rPr>
        <w:t>Abholbereich</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 xml:space="preserve">(1) Der Abholbereich für die </w:t>
      </w:r>
      <w:r>
        <w:rPr>
          <w:rFonts w:ascii="Arial" w:hAnsi="Arial" w:cs="Arial"/>
        </w:rPr>
        <w:t>Sammlung</w:t>
      </w:r>
      <w:r w:rsidRPr="00DC6803">
        <w:rPr>
          <w:rFonts w:ascii="Arial" w:hAnsi="Arial" w:cs="Arial"/>
        </w:rPr>
        <w:t xml:space="preserve"> der </w:t>
      </w:r>
      <w:r w:rsidRPr="00EA2946">
        <w:rPr>
          <w:rFonts w:ascii="Arial" w:hAnsi="Arial" w:cs="Arial"/>
          <w:b/>
        </w:rPr>
        <w:t>Hausabfälle</w:t>
      </w:r>
      <w:r w:rsidRPr="00DC6803">
        <w:rPr>
          <w:rFonts w:ascii="Arial" w:hAnsi="Arial" w:cs="Arial"/>
        </w:rPr>
        <w:t xml:space="preserve"> umfasst das ge</w:t>
      </w:r>
      <w:r w:rsidRPr="00DC6803">
        <w:rPr>
          <w:rFonts w:ascii="Arial" w:hAnsi="Arial" w:cs="Arial"/>
        </w:rPr>
        <w:softHyphen/>
        <w:t>sam</w:t>
      </w:r>
      <w:r w:rsidRPr="00DC6803">
        <w:rPr>
          <w:rFonts w:ascii="Arial" w:hAnsi="Arial" w:cs="Arial"/>
        </w:rPr>
        <w:softHyphen/>
        <w:t>te Gemeindegebiet.</w:t>
      </w:r>
    </w:p>
    <w:p w:rsidR="00EA089A" w:rsidRPr="0074164B" w:rsidRDefault="00EA089A" w:rsidP="00EA089A">
      <w:pPr>
        <w:jc w:val="both"/>
        <w:rPr>
          <w:rFonts w:ascii="Arial" w:hAnsi="Arial" w:cs="Arial"/>
          <w:szCs w:val="24"/>
        </w:rPr>
      </w:pPr>
    </w:p>
    <w:p w:rsidR="00EA089A" w:rsidRPr="00EA089A" w:rsidRDefault="00EA089A" w:rsidP="00EA089A">
      <w:pPr>
        <w:jc w:val="both"/>
        <w:rPr>
          <w:rFonts w:ascii="Arial" w:hAnsi="Arial" w:cs="Arial"/>
          <w:sz w:val="22"/>
          <w:szCs w:val="22"/>
        </w:rPr>
      </w:pPr>
      <w:r w:rsidRPr="00EA089A">
        <w:rPr>
          <w:rFonts w:ascii="Arial" w:hAnsi="Arial" w:cs="Arial"/>
          <w:i/>
          <w:sz w:val="22"/>
          <w:szCs w:val="22"/>
        </w:rPr>
        <w:t>Variante bei Sonderbereich:</w:t>
      </w:r>
    </w:p>
    <w:p w:rsidR="00EA089A" w:rsidRPr="0074164B" w:rsidRDefault="00EA089A" w:rsidP="00EA089A">
      <w:pPr>
        <w:jc w:val="both"/>
        <w:rPr>
          <w:rFonts w:ascii="Arial" w:hAnsi="Arial" w:cs="Arial"/>
          <w:szCs w:val="24"/>
        </w:rPr>
      </w:pPr>
      <w:r w:rsidRPr="0074164B">
        <w:rPr>
          <w:rFonts w:ascii="Arial" w:hAnsi="Arial" w:cs="Arial"/>
          <w:szCs w:val="24"/>
        </w:rPr>
        <w:tab/>
        <w:t xml:space="preserve">Der Abholbereich für die Sammlung der Hausabfälle umfasst das gesamte Gemeindegebiet mit Ausnahmen der im Anhang ... aufgelisteten Grundstücke. </w:t>
      </w:r>
    </w:p>
    <w:p w:rsidR="00EA089A" w:rsidRPr="00EA089A" w:rsidRDefault="00EA089A" w:rsidP="00EA089A">
      <w:pPr>
        <w:jc w:val="both"/>
        <w:rPr>
          <w:rFonts w:ascii="Arial" w:hAnsi="Arial" w:cs="Arial"/>
          <w:i/>
          <w:sz w:val="22"/>
          <w:szCs w:val="22"/>
        </w:rPr>
      </w:pPr>
      <w:r w:rsidRPr="00EA089A">
        <w:rPr>
          <w:rFonts w:ascii="Arial" w:hAnsi="Arial" w:cs="Arial"/>
          <w:i/>
          <w:sz w:val="22"/>
          <w:szCs w:val="22"/>
        </w:rPr>
        <w:t>(Auf</w:t>
      </w:r>
      <w:r w:rsidRPr="00EA089A">
        <w:rPr>
          <w:rFonts w:ascii="Arial" w:hAnsi="Arial" w:cs="Arial"/>
          <w:i/>
          <w:sz w:val="22"/>
          <w:szCs w:val="22"/>
        </w:rPr>
        <w:softHyphen/>
        <w:t>zählung von H</w:t>
      </w:r>
      <w:r w:rsidR="003F1962">
        <w:rPr>
          <w:rFonts w:ascii="Arial" w:hAnsi="Arial" w:cs="Arial"/>
          <w:i/>
          <w:sz w:val="22"/>
          <w:szCs w:val="22"/>
        </w:rPr>
        <w:t xml:space="preserve">ausnummern, Grundstücksnummern oder </w:t>
      </w:r>
      <w:r w:rsidRPr="00EA089A">
        <w:rPr>
          <w:rFonts w:ascii="Arial" w:hAnsi="Arial" w:cs="Arial"/>
          <w:i/>
          <w:sz w:val="22"/>
          <w:szCs w:val="22"/>
        </w:rPr>
        <w:t>Straßenzügen im Anhang möglich)</w:t>
      </w:r>
    </w:p>
    <w:p w:rsidR="00EA089A" w:rsidRPr="0074164B" w:rsidRDefault="00EA089A" w:rsidP="00EA089A">
      <w:pPr>
        <w:jc w:val="both"/>
        <w:rPr>
          <w:rFonts w:ascii="Arial" w:hAnsi="Arial" w:cs="Arial"/>
          <w:szCs w:val="24"/>
        </w:rPr>
      </w:pPr>
    </w:p>
    <w:p w:rsidR="00EA089A" w:rsidRDefault="00EA089A" w:rsidP="00EA089A">
      <w:pPr>
        <w:jc w:val="both"/>
        <w:rPr>
          <w:rFonts w:ascii="Arial" w:hAnsi="Arial" w:cs="Arial"/>
        </w:rPr>
      </w:pPr>
      <w:r>
        <w:rPr>
          <w:rFonts w:ascii="Arial" w:hAnsi="Arial" w:cs="Arial"/>
        </w:rPr>
        <w:tab/>
        <w:t xml:space="preserve">(2) Der Abholbereich für die Sammlung der </w:t>
      </w:r>
      <w:r w:rsidRPr="00EA2946">
        <w:rPr>
          <w:rFonts w:ascii="Arial" w:hAnsi="Arial" w:cs="Arial"/>
          <w:b/>
        </w:rPr>
        <w:t>sperrigen Abfälle</w:t>
      </w:r>
      <w:r>
        <w:rPr>
          <w:rFonts w:ascii="Arial" w:hAnsi="Arial" w:cs="Arial"/>
        </w:rPr>
        <w:t xml:space="preserve"> umfasst das gesamte Gemeindegebiet.</w:t>
      </w:r>
    </w:p>
    <w:p w:rsidR="00EA089A" w:rsidRPr="00DC6803" w:rsidRDefault="00EA089A" w:rsidP="00EA089A">
      <w:pPr>
        <w:jc w:val="both"/>
        <w:rPr>
          <w:rFonts w:ascii="Arial" w:hAnsi="Arial" w:cs="Arial"/>
        </w:rPr>
      </w:pPr>
    </w:p>
    <w:p w:rsidR="00EA089A" w:rsidRPr="00EA089A" w:rsidRDefault="00EA089A" w:rsidP="00EA089A">
      <w:pPr>
        <w:jc w:val="both"/>
        <w:rPr>
          <w:rFonts w:ascii="Arial" w:hAnsi="Arial" w:cs="Arial"/>
          <w:i/>
          <w:sz w:val="22"/>
          <w:szCs w:val="22"/>
        </w:rPr>
      </w:pPr>
      <w:r w:rsidRPr="00EA089A">
        <w:rPr>
          <w:rFonts w:ascii="Arial" w:hAnsi="Arial" w:cs="Arial"/>
          <w:i/>
          <w:sz w:val="22"/>
          <w:szCs w:val="22"/>
        </w:rPr>
        <w:t>Variante, wenn es für sperrige Abfälle eine ständige Abgabemöglichkeit und keine mindestens einmal jährliche Abholung gibt:</w:t>
      </w: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 xml:space="preserve">Für sperrige Abfälle besteht eine ständige Abgabemöglichkeit im ............ </w:t>
      </w:r>
      <w:r w:rsidRPr="00EA089A">
        <w:rPr>
          <w:rFonts w:ascii="Arial" w:hAnsi="Arial" w:cs="Arial"/>
          <w:sz w:val="22"/>
          <w:szCs w:val="22"/>
        </w:rPr>
        <w:t>(</w:t>
      </w:r>
      <w:r w:rsidRPr="00EA089A">
        <w:rPr>
          <w:rFonts w:ascii="Arial" w:hAnsi="Arial" w:cs="Arial"/>
          <w:i/>
          <w:sz w:val="22"/>
          <w:szCs w:val="22"/>
        </w:rPr>
        <w:t>z.B. Bauhof der Gemeinde .... oder im ASZ</w:t>
      </w:r>
      <w:proofErr w:type="gramStart"/>
      <w:r w:rsidRPr="00EA089A">
        <w:rPr>
          <w:rFonts w:ascii="Arial" w:hAnsi="Arial" w:cs="Arial"/>
          <w:i/>
          <w:sz w:val="22"/>
          <w:szCs w:val="22"/>
        </w:rPr>
        <w:t xml:space="preserve"> ....</w:t>
      </w:r>
      <w:proofErr w:type="gramEnd"/>
      <w:r w:rsidRPr="00EA089A">
        <w:rPr>
          <w:rFonts w:ascii="Arial" w:hAnsi="Arial" w:cs="Arial"/>
          <w:sz w:val="22"/>
          <w:szCs w:val="22"/>
        </w:rPr>
        <w:t>)</w:t>
      </w:r>
      <w:r w:rsidRPr="00DC6803">
        <w:rPr>
          <w:rFonts w:ascii="Arial" w:hAnsi="Arial" w:cs="Arial"/>
        </w:rPr>
        <w:t>.</w:t>
      </w:r>
      <w:r>
        <w:rPr>
          <w:rFonts w:ascii="Arial" w:hAnsi="Arial" w:cs="Arial"/>
        </w:rPr>
        <w:t xml:space="preserve"> </w:t>
      </w:r>
      <w:r w:rsidRPr="00DC6803">
        <w:rPr>
          <w:rFonts w:ascii="Arial" w:hAnsi="Arial" w:cs="Arial"/>
        </w:rPr>
        <w:t>Überdies erfolgt eine Abholung nach Bedarf gegen vorherige Anmeldung.</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ab/>
        <w:t>(3</w:t>
      </w:r>
      <w:r w:rsidRPr="00DC6803">
        <w:rPr>
          <w:rFonts w:ascii="Arial" w:hAnsi="Arial" w:cs="Arial"/>
        </w:rPr>
        <w:t xml:space="preserve">) Der Abholbereich für die </w:t>
      </w:r>
      <w:r>
        <w:rPr>
          <w:rFonts w:ascii="Arial" w:hAnsi="Arial" w:cs="Arial"/>
        </w:rPr>
        <w:t>Sammlung</w:t>
      </w:r>
      <w:r w:rsidRPr="00DC6803">
        <w:rPr>
          <w:rFonts w:ascii="Arial" w:hAnsi="Arial" w:cs="Arial"/>
        </w:rPr>
        <w:t xml:space="preserve"> der </w:t>
      </w:r>
      <w:r>
        <w:rPr>
          <w:rFonts w:ascii="Arial" w:hAnsi="Arial" w:cs="Arial"/>
          <w:b/>
        </w:rPr>
        <w:t>Biotonnenabfälle</w:t>
      </w:r>
      <w:r>
        <w:rPr>
          <w:rFonts w:ascii="Arial" w:hAnsi="Arial" w:cs="Arial"/>
        </w:rPr>
        <w:t xml:space="preserve"> umfasst das gesamte Gemeindegebiet. </w:t>
      </w:r>
    </w:p>
    <w:p w:rsidR="00EA089A" w:rsidRDefault="00EA089A" w:rsidP="00EA089A">
      <w:pPr>
        <w:jc w:val="both"/>
        <w:rPr>
          <w:rFonts w:ascii="Arial" w:hAnsi="Arial" w:cs="Arial"/>
        </w:rPr>
      </w:pPr>
    </w:p>
    <w:p w:rsidR="00EA089A" w:rsidRPr="00EA089A" w:rsidRDefault="00EA089A" w:rsidP="00EA089A">
      <w:pPr>
        <w:jc w:val="both"/>
        <w:rPr>
          <w:rFonts w:ascii="Arial" w:hAnsi="Arial" w:cs="Arial"/>
          <w:i/>
          <w:sz w:val="22"/>
          <w:szCs w:val="22"/>
        </w:rPr>
      </w:pPr>
      <w:r w:rsidRPr="00EA089A">
        <w:rPr>
          <w:rFonts w:ascii="Arial" w:hAnsi="Arial" w:cs="Arial"/>
          <w:i/>
          <w:sz w:val="22"/>
          <w:szCs w:val="22"/>
        </w:rPr>
        <w:t>Variant</w:t>
      </w:r>
      <w:r w:rsidR="00B457F8">
        <w:rPr>
          <w:rFonts w:ascii="Arial" w:hAnsi="Arial" w:cs="Arial"/>
          <w:i/>
          <w:sz w:val="22"/>
          <w:szCs w:val="22"/>
        </w:rPr>
        <w:t>en</w:t>
      </w:r>
      <w:r w:rsidRPr="00EA089A">
        <w:rPr>
          <w:rFonts w:ascii="Arial" w:hAnsi="Arial" w:cs="Arial"/>
          <w:i/>
          <w:sz w:val="22"/>
          <w:szCs w:val="22"/>
        </w:rPr>
        <w:t xml:space="preserve">, wenn der Abholbereich für Biotonnenabfälle nicht das gesamte Gemeindegebiet umfasst: </w:t>
      </w:r>
    </w:p>
    <w:p w:rsidR="00B457F8" w:rsidRPr="00B457F8" w:rsidRDefault="00B457F8" w:rsidP="00EA089A">
      <w:pPr>
        <w:jc w:val="both"/>
        <w:rPr>
          <w:rFonts w:ascii="Arial" w:hAnsi="Arial" w:cs="Arial"/>
          <w:i/>
          <w:sz w:val="22"/>
          <w:szCs w:val="22"/>
        </w:rPr>
      </w:pPr>
      <w:r w:rsidRPr="00B457F8">
        <w:rPr>
          <w:rFonts w:ascii="Arial" w:hAnsi="Arial" w:cs="Arial"/>
          <w:i/>
          <w:sz w:val="22"/>
          <w:szCs w:val="22"/>
        </w:rPr>
        <w:t>1. Variante:</w:t>
      </w:r>
      <w:r w:rsidR="00EA089A" w:rsidRPr="00B457F8">
        <w:rPr>
          <w:rFonts w:ascii="Arial" w:hAnsi="Arial" w:cs="Arial"/>
          <w:i/>
          <w:sz w:val="22"/>
          <w:szCs w:val="22"/>
        </w:rPr>
        <w:tab/>
      </w:r>
    </w:p>
    <w:p w:rsidR="00EA089A" w:rsidRDefault="00B457F8" w:rsidP="00EA089A">
      <w:pPr>
        <w:jc w:val="both"/>
        <w:rPr>
          <w:rFonts w:ascii="Arial" w:hAnsi="Arial" w:cs="Arial"/>
          <w:sz w:val="22"/>
          <w:szCs w:val="22"/>
        </w:rPr>
      </w:pPr>
      <w:r>
        <w:rPr>
          <w:rFonts w:ascii="Arial" w:hAnsi="Arial" w:cs="Arial"/>
        </w:rPr>
        <w:tab/>
      </w:r>
      <w:r w:rsidR="00EA089A">
        <w:rPr>
          <w:rFonts w:ascii="Arial" w:hAnsi="Arial" w:cs="Arial"/>
        </w:rPr>
        <w:t>Der Abholbereich für die Sammlung der Biotonnenabfälle umfasst das gesamte Gemeindegebiet mit Ausnahme der im Anhang ...</w:t>
      </w:r>
      <w:r w:rsidR="00EA089A" w:rsidRPr="00DC6803">
        <w:rPr>
          <w:rFonts w:ascii="Arial" w:hAnsi="Arial" w:cs="Arial"/>
        </w:rPr>
        <w:t xml:space="preserve"> aufgelisteten Grundstücke. </w:t>
      </w:r>
      <w:r w:rsidR="00EA089A" w:rsidRPr="00EA089A">
        <w:rPr>
          <w:rFonts w:ascii="Arial" w:hAnsi="Arial" w:cs="Arial"/>
          <w:sz w:val="22"/>
          <w:szCs w:val="22"/>
        </w:rPr>
        <w:t>(</w:t>
      </w:r>
      <w:r w:rsidR="00EA089A" w:rsidRPr="00EA089A">
        <w:rPr>
          <w:rFonts w:ascii="Arial" w:hAnsi="Arial" w:cs="Arial"/>
          <w:i/>
          <w:sz w:val="22"/>
          <w:szCs w:val="22"/>
        </w:rPr>
        <w:t>Auf</w:t>
      </w:r>
      <w:r w:rsidR="00EA089A" w:rsidRPr="00EA089A">
        <w:rPr>
          <w:rFonts w:ascii="Arial" w:hAnsi="Arial" w:cs="Arial"/>
          <w:i/>
          <w:sz w:val="22"/>
          <w:szCs w:val="22"/>
        </w:rPr>
        <w:softHyphen/>
        <w:t>zählung von H</w:t>
      </w:r>
      <w:r w:rsidR="003F1962">
        <w:rPr>
          <w:rFonts w:ascii="Arial" w:hAnsi="Arial" w:cs="Arial"/>
          <w:i/>
          <w:sz w:val="22"/>
          <w:szCs w:val="22"/>
        </w:rPr>
        <w:t xml:space="preserve">ausnummern, Grundstücksnummern oder </w:t>
      </w:r>
      <w:r w:rsidR="00EA089A" w:rsidRPr="00EA089A">
        <w:rPr>
          <w:rFonts w:ascii="Arial" w:hAnsi="Arial" w:cs="Arial"/>
          <w:i/>
          <w:sz w:val="22"/>
          <w:szCs w:val="22"/>
        </w:rPr>
        <w:t>Straßenzügen im Anhang möglich).</w:t>
      </w:r>
      <w:r w:rsidR="00EA089A" w:rsidRPr="00EA089A">
        <w:rPr>
          <w:rFonts w:ascii="Arial" w:hAnsi="Arial" w:cs="Arial"/>
          <w:sz w:val="22"/>
          <w:szCs w:val="22"/>
        </w:rPr>
        <w:t xml:space="preserve"> </w:t>
      </w:r>
    </w:p>
    <w:p w:rsidR="00B457F8" w:rsidRPr="00EA089A" w:rsidRDefault="00B457F8" w:rsidP="00EA089A">
      <w:pPr>
        <w:jc w:val="both"/>
        <w:rPr>
          <w:rFonts w:ascii="Arial" w:hAnsi="Arial" w:cs="Arial"/>
          <w:sz w:val="22"/>
          <w:szCs w:val="22"/>
        </w:rPr>
      </w:pPr>
    </w:p>
    <w:p w:rsidR="00EA089A" w:rsidRPr="00F84D2D" w:rsidRDefault="00B457F8" w:rsidP="00EA089A">
      <w:pPr>
        <w:jc w:val="both"/>
        <w:rPr>
          <w:rFonts w:ascii="Arial" w:hAnsi="Arial" w:cs="Arial"/>
          <w:i/>
        </w:rPr>
      </w:pPr>
      <w:r>
        <w:rPr>
          <w:rFonts w:ascii="Arial" w:hAnsi="Arial" w:cs="Arial"/>
          <w:i/>
          <w:sz w:val="22"/>
          <w:szCs w:val="22"/>
        </w:rPr>
        <w:t>2. Variante:</w:t>
      </w:r>
    </w:p>
    <w:p w:rsidR="00EA089A" w:rsidRDefault="00EA089A" w:rsidP="00EA089A">
      <w:pPr>
        <w:jc w:val="both"/>
        <w:rPr>
          <w:rFonts w:ascii="Arial" w:hAnsi="Arial" w:cs="Arial"/>
          <w:i/>
        </w:rPr>
      </w:pPr>
      <w:r>
        <w:rPr>
          <w:rFonts w:ascii="Arial" w:hAnsi="Arial" w:cs="Arial"/>
        </w:rPr>
        <w:tab/>
        <w:t xml:space="preserve">Der Abholbereich für die Sammlung der Biotonnenabfälle umfasst die im Anhang .... aufgelisteten Grundstücke. </w:t>
      </w:r>
      <w:r w:rsidRPr="00EA089A">
        <w:rPr>
          <w:rFonts w:ascii="Arial" w:hAnsi="Arial" w:cs="Arial"/>
          <w:i/>
          <w:sz w:val="22"/>
          <w:szCs w:val="22"/>
        </w:rPr>
        <w:t>(Auf</w:t>
      </w:r>
      <w:r w:rsidRPr="00EA089A">
        <w:rPr>
          <w:rFonts w:ascii="Arial" w:hAnsi="Arial" w:cs="Arial"/>
          <w:i/>
          <w:sz w:val="22"/>
          <w:szCs w:val="22"/>
        </w:rPr>
        <w:softHyphen/>
        <w:t>zählung von H</w:t>
      </w:r>
      <w:r w:rsidR="003F1962">
        <w:rPr>
          <w:rFonts w:ascii="Arial" w:hAnsi="Arial" w:cs="Arial"/>
          <w:i/>
          <w:sz w:val="22"/>
          <w:szCs w:val="22"/>
        </w:rPr>
        <w:t xml:space="preserve">ausnummern, Grundstücksnummern oder </w:t>
      </w:r>
      <w:r w:rsidRPr="00EA089A">
        <w:rPr>
          <w:rFonts w:ascii="Arial" w:hAnsi="Arial" w:cs="Arial"/>
          <w:i/>
          <w:sz w:val="22"/>
          <w:szCs w:val="22"/>
        </w:rPr>
        <w:t>Straßenzügen im Anhang möglich)</w:t>
      </w:r>
    </w:p>
    <w:p w:rsidR="00EA089A" w:rsidRDefault="00EA089A" w:rsidP="00EA089A">
      <w:pPr>
        <w:jc w:val="both"/>
        <w:rPr>
          <w:rFonts w:ascii="Arial" w:hAnsi="Arial" w:cs="Arial"/>
          <w:i/>
        </w:rPr>
      </w:pPr>
    </w:p>
    <w:p w:rsidR="00EA089A" w:rsidRDefault="00EA089A" w:rsidP="00EA089A">
      <w:pPr>
        <w:jc w:val="both"/>
        <w:rPr>
          <w:rFonts w:ascii="Arial" w:hAnsi="Arial" w:cs="Arial"/>
        </w:rPr>
      </w:pPr>
      <w:r w:rsidRPr="00033727">
        <w:rPr>
          <w:rFonts w:ascii="Arial" w:hAnsi="Arial" w:cs="Arial"/>
          <w:b/>
          <w:i/>
        </w:rPr>
        <w:t>Achtung</w:t>
      </w:r>
      <w:r>
        <w:rPr>
          <w:rFonts w:ascii="Arial" w:hAnsi="Arial" w:cs="Arial"/>
          <w:i/>
        </w:rPr>
        <w:t xml:space="preserve">: Laut § 5 Abs. 3 Oö. AWG 2009 sind die Biotonnenabfälle </w:t>
      </w:r>
      <w:r w:rsidRPr="00033727">
        <w:rPr>
          <w:rFonts w:ascii="Arial" w:hAnsi="Arial" w:cs="Arial"/>
          <w:b/>
          <w:i/>
        </w:rPr>
        <w:t>jedenfalls im dicht besiedelten Gemeindegebiet</w:t>
      </w:r>
      <w:r>
        <w:rPr>
          <w:rFonts w:ascii="Arial" w:hAnsi="Arial" w:cs="Arial"/>
          <w:i/>
        </w:rPr>
        <w:t xml:space="preserve"> durch Abholung zu sammeln! </w:t>
      </w:r>
    </w:p>
    <w:p w:rsidR="00EA089A" w:rsidRDefault="00EA089A" w:rsidP="00EA089A">
      <w:pPr>
        <w:jc w:val="both"/>
        <w:rPr>
          <w:rFonts w:ascii="Arial" w:hAnsi="Arial" w:cs="Arial"/>
        </w:rPr>
      </w:pPr>
    </w:p>
    <w:p w:rsidR="00EA089A" w:rsidRDefault="00EA089A" w:rsidP="00EA089A">
      <w:pPr>
        <w:jc w:val="both"/>
        <w:rPr>
          <w:rFonts w:ascii="Arial" w:hAnsi="Arial" w:cs="Arial"/>
        </w:rPr>
      </w:pPr>
    </w:p>
    <w:p w:rsidR="00EA089A" w:rsidRPr="00EA089A" w:rsidRDefault="00EA089A" w:rsidP="00EA089A">
      <w:pPr>
        <w:jc w:val="both"/>
        <w:rPr>
          <w:rFonts w:ascii="Arial" w:hAnsi="Arial" w:cs="Arial"/>
          <w:i/>
          <w:sz w:val="22"/>
          <w:szCs w:val="22"/>
        </w:rPr>
      </w:pPr>
      <w:r w:rsidRPr="00EA089A">
        <w:rPr>
          <w:rFonts w:ascii="Arial" w:hAnsi="Arial" w:cs="Arial"/>
          <w:i/>
          <w:sz w:val="22"/>
          <w:szCs w:val="22"/>
        </w:rPr>
        <w:t xml:space="preserve">Bei </w:t>
      </w:r>
      <w:r w:rsidR="00A86CC9">
        <w:rPr>
          <w:rFonts w:ascii="Arial" w:hAnsi="Arial" w:cs="Arial"/>
          <w:i/>
          <w:sz w:val="22"/>
          <w:szCs w:val="22"/>
        </w:rPr>
        <w:t>Sammlung der</w:t>
      </w:r>
      <w:r w:rsidRPr="00EA089A">
        <w:rPr>
          <w:rFonts w:ascii="Arial" w:hAnsi="Arial" w:cs="Arial"/>
          <w:i/>
          <w:sz w:val="22"/>
          <w:szCs w:val="22"/>
        </w:rPr>
        <w:t xml:space="preserve"> Grünabfälle </w:t>
      </w:r>
      <w:r w:rsidR="00A86CC9">
        <w:rPr>
          <w:rFonts w:ascii="Arial" w:hAnsi="Arial" w:cs="Arial"/>
          <w:i/>
          <w:sz w:val="22"/>
          <w:szCs w:val="22"/>
        </w:rPr>
        <w:t>durch die Gemeinde mittels Abholung</w:t>
      </w:r>
      <w:r>
        <w:rPr>
          <w:rFonts w:ascii="Arial" w:hAnsi="Arial" w:cs="Arial"/>
          <w:i/>
          <w:sz w:val="22"/>
          <w:szCs w:val="22"/>
        </w:rPr>
        <w:t xml:space="preserve"> </w:t>
      </w:r>
      <w:r w:rsidRPr="00EA089A">
        <w:rPr>
          <w:rFonts w:ascii="Arial" w:hAnsi="Arial" w:cs="Arial"/>
          <w:i/>
          <w:sz w:val="22"/>
          <w:szCs w:val="22"/>
        </w:rPr>
        <w:t>im gesamten Gemeindegebiet:</w:t>
      </w:r>
    </w:p>
    <w:p w:rsidR="00EA089A" w:rsidRDefault="00EA089A" w:rsidP="00EA089A">
      <w:pPr>
        <w:jc w:val="both"/>
        <w:rPr>
          <w:rFonts w:ascii="Arial" w:hAnsi="Arial" w:cs="Arial"/>
        </w:rPr>
      </w:pPr>
      <w:r>
        <w:rPr>
          <w:rFonts w:ascii="Arial" w:hAnsi="Arial" w:cs="Arial"/>
        </w:rPr>
        <w:tab/>
      </w:r>
      <w:r w:rsidR="009B149D">
        <w:rPr>
          <w:rFonts w:ascii="Arial" w:hAnsi="Arial" w:cs="Arial"/>
        </w:rPr>
        <w:t xml:space="preserve">(4) </w:t>
      </w:r>
      <w:r>
        <w:rPr>
          <w:rFonts w:ascii="Arial" w:hAnsi="Arial" w:cs="Arial"/>
        </w:rPr>
        <w:t xml:space="preserve">Der Abholbereich für die Sammlung der </w:t>
      </w:r>
      <w:r w:rsidRPr="00E66F78">
        <w:rPr>
          <w:rFonts w:ascii="Arial" w:hAnsi="Arial" w:cs="Arial"/>
          <w:b/>
        </w:rPr>
        <w:t>Grünabfälle</w:t>
      </w:r>
      <w:r>
        <w:rPr>
          <w:rFonts w:ascii="Arial" w:hAnsi="Arial" w:cs="Arial"/>
        </w:rPr>
        <w:t xml:space="preserve"> umfasst das gesamte Gemeindegebiet.</w:t>
      </w:r>
    </w:p>
    <w:p w:rsidR="00EA089A" w:rsidRDefault="00EA089A" w:rsidP="00EA089A">
      <w:pPr>
        <w:jc w:val="both"/>
        <w:rPr>
          <w:rFonts w:ascii="Arial" w:hAnsi="Arial" w:cs="Arial"/>
        </w:rPr>
      </w:pPr>
      <w:r>
        <w:rPr>
          <w:rFonts w:ascii="Arial" w:hAnsi="Arial" w:cs="Arial"/>
        </w:rPr>
        <w:tab/>
      </w:r>
    </w:p>
    <w:p w:rsidR="00EA089A" w:rsidRPr="00EA089A" w:rsidRDefault="00EA089A" w:rsidP="00EA089A">
      <w:pPr>
        <w:jc w:val="both"/>
        <w:rPr>
          <w:rFonts w:ascii="Arial" w:hAnsi="Arial" w:cs="Arial"/>
          <w:sz w:val="22"/>
          <w:szCs w:val="22"/>
        </w:rPr>
      </w:pPr>
      <w:r w:rsidRPr="00EA089A">
        <w:rPr>
          <w:rFonts w:ascii="Arial" w:hAnsi="Arial" w:cs="Arial"/>
          <w:i/>
          <w:sz w:val="22"/>
          <w:szCs w:val="22"/>
        </w:rPr>
        <w:t>Variante</w:t>
      </w:r>
      <w:r w:rsidR="00B457F8">
        <w:rPr>
          <w:rFonts w:ascii="Arial" w:hAnsi="Arial" w:cs="Arial"/>
          <w:i/>
          <w:sz w:val="22"/>
          <w:szCs w:val="22"/>
        </w:rPr>
        <w:t>n</w:t>
      </w:r>
      <w:r w:rsidRPr="00EA089A">
        <w:rPr>
          <w:rFonts w:ascii="Arial" w:hAnsi="Arial" w:cs="Arial"/>
          <w:i/>
          <w:sz w:val="22"/>
          <w:szCs w:val="22"/>
        </w:rPr>
        <w:t xml:space="preserve">, wenn der Abholbereich für Grünabfälle nicht das gesamte Gemeindegebiet umfasst: </w:t>
      </w:r>
    </w:p>
    <w:p w:rsidR="00B457F8" w:rsidRPr="00B457F8" w:rsidRDefault="00B457F8" w:rsidP="00EA089A">
      <w:pPr>
        <w:jc w:val="both"/>
        <w:rPr>
          <w:rFonts w:ascii="Arial" w:hAnsi="Arial" w:cs="Arial"/>
          <w:i/>
          <w:sz w:val="22"/>
          <w:szCs w:val="22"/>
        </w:rPr>
      </w:pPr>
      <w:r w:rsidRPr="00B457F8">
        <w:rPr>
          <w:rFonts w:ascii="Arial" w:hAnsi="Arial" w:cs="Arial"/>
          <w:i/>
          <w:sz w:val="22"/>
          <w:szCs w:val="22"/>
        </w:rPr>
        <w:t>1. Variante:</w:t>
      </w:r>
    </w:p>
    <w:p w:rsidR="00EA089A" w:rsidRPr="00EA089A" w:rsidRDefault="00EA089A" w:rsidP="00EA089A">
      <w:pPr>
        <w:jc w:val="both"/>
        <w:rPr>
          <w:rFonts w:ascii="Arial" w:hAnsi="Arial" w:cs="Arial"/>
          <w:sz w:val="22"/>
          <w:szCs w:val="22"/>
        </w:rPr>
      </w:pPr>
      <w:r>
        <w:rPr>
          <w:rFonts w:ascii="Arial" w:hAnsi="Arial" w:cs="Arial"/>
        </w:rPr>
        <w:tab/>
        <w:t xml:space="preserve">Der Abholbereich für die Sammlung der </w:t>
      </w:r>
      <w:r w:rsidRPr="00E66F78">
        <w:rPr>
          <w:rFonts w:ascii="Arial" w:hAnsi="Arial" w:cs="Arial"/>
          <w:b/>
        </w:rPr>
        <w:t>Grünabfälle</w:t>
      </w:r>
      <w:r>
        <w:rPr>
          <w:rFonts w:ascii="Arial" w:hAnsi="Arial" w:cs="Arial"/>
        </w:rPr>
        <w:t xml:space="preserve"> umfasst das gesamte Gemeindegebiet mit Ausnahme der im Anhang ...</w:t>
      </w:r>
      <w:r w:rsidRPr="00DC6803">
        <w:rPr>
          <w:rFonts w:ascii="Arial" w:hAnsi="Arial" w:cs="Arial"/>
        </w:rPr>
        <w:t xml:space="preserve"> aufgelisteten Grundstücke. </w:t>
      </w:r>
      <w:r w:rsidRPr="00EA089A">
        <w:rPr>
          <w:rFonts w:ascii="Arial" w:hAnsi="Arial" w:cs="Arial"/>
          <w:sz w:val="22"/>
          <w:szCs w:val="22"/>
        </w:rPr>
        <w:t>(</w:t>
      </w:r>
      <w:r w:rsidRPr="00EA089A">
        <w:rPr>
          <w:rFonts w:ascii="Arial" w:hAnsi="Arial" w:cs="Arial"/>
          <w:i/>
          <w:sz w:val="22"/>
          <w:szCs w:val="22"/>
        </w:rPr>
        <w:t>Auf</w:t>
      </w:r>
      <w:r w:rsidRPr="00EA089A">
        <w:rPr>
          <w:rFonts w:ascii="Arial" w:hAnsi="Arial" w:cs="Arial"/>
          <w:i/>
          <w:sz w:val="22"/>
          <w:szCs w:val="22"/>
        </w:rPr>
        <w:softHyphen/>
        <w:t>zählung von H</w:t>
      </w:r>
      <w:r w:rsidR="003F1962">
        <w:rPr>
          <w:rFonts w:ascii="Arial" w:hAnsi="Arial" w:cs="Arial"/>
          <w:i/>
          <w:sz w:val="22"/>
          <w:szCs w:val="22"/>
        </w:rPr>
        <w:t xml:space="preserve">ausnummern, Grundstücksnummern oder </w:t>
      </w:r>
      <w:r w:rsidRPr="00EA089A">
        <w:rPr>
          <w:rFonts w:ascii="Arial" w:hAnsi="Arial" w:cs="Arial"/>
          <w:i/>
          <w:sz w:val="22"/>
          <w:szCs w:val="22"/>
        </w:rPr>
        <w:t>Straßenzügen im Anhang möglich).</w:t>
      </w:r>
      <w:r w:rsidRPr="00EA089A">
        <w:rPr>
          <w:rFonts w:ascii="Arial" w:hAnsi="Arial" w:cs="Arial"/>
          <w:sz w:val="22"/>
          <w:szCs w:val="22"/>
        </w:rPr>
        <w:t xml:space="preserve"> </w:t>
      </w:r>
    </w:p>
    <w:p w:rsidR="00B457F8" w:rsidRPr="00B457F8" w:rsidRDefault="00B457F8" w:rsidP="00EA089A">
      <w:pPr>
        <w:jc w:val="both"/>
        <w:rPr>
          <w:rFonts w:ascii="Arial" w:hAnsi="Arial" w:cs="Arial"/>
          <w:szCs w:val="24"/>
        </w:rPr>
      </w:pPr>
    </w:p>
    <w:p w:rsidR="00EA089A" w:rsidRPr="00F84D2D" w:rsidRDefault="00B457F8" w:rsidP="00EA089A">
      <w:pPr>
        <w:jc w:val="both"/>
        <w:rPr>
          <w:rFonts w:ascii="Arial" w:hAnsi="Arial" w:cs="Arial"/>
          <w:i/>
        </w:rPr>
      </w:pPr>
      <w:r>
        <w:rPr>
          <w:rFonts w:ascii="Arial" w:hAnsi="Arial" w:cs="Arial"/>
          <w:i/>
          <w:sz w:val="22"/>
          <w:szCs w:val="22"/>
        </w:rPr>
        <w:t>2. Variante:</w:t>
      </w:r>
    </w:p>
    <w:p w:rsidR="00EA089A" w:rsidRDefault="00EA089A" w:rsidP="00EA089A">
      <w:pPr>
        <w:jc w:val="both"/>
        <w:rPr>
          <w:rFonts w:ascii="Arial" w:hAnsi="Arial" w:cs="Arial"/>
        </w:rPr>
      </w:pPr>
      <w:r>
        <w:rPr>
          <w:rFonts w:ascii="Arial" w:hAnsi="Arial" w:cs="Arial"/>
        </w:rPr>
        <w:tab/>
        <w:t xml:space="preserve">Der Abholbereich für die Sammlung der Grünabfälle umfasst die im Anhang .... aufgelisteten Grundstücke. </w:t>
      </w:r>
      <w:r w:rsidRPr="00EA089A">
        <w:rPr>
          <w:rFonts w:ascii="Arial" w:hAnsi="Arial" w:cs="Arial"/>
          <w:i/>
          <w:sz w:val="22"/>
          <w:szCs w:val="22"/>
        </w:rPr>
        <w:t>(Auf</w:t>
      </w:r>
      <w:r w:rsidRPr="00EA089A">
        <w:rPr>
          <w:rFonts w:ascii="Arial" w:hAnsi="Arial" w:cs="Arial"/>
          <w:i/>
          <w:sz w:val="22"/>
          <w:szCs w:val="22"/>
        </w:rPr>
        <w:softHyphen/>
        <w:t>zählung von H</w:t>
      </w:r>
      <w:r w:rsidR="003F1962">
        <w:rPr>
          <w:rFonts w:ascii="Arial" w:hAnsi="Arial" w:cs="Arial"/>
          <w:i/>
          <w:sz w:val="22"/>
          <w:szCs w:val="22"/>
        </w:rPr>
        <w:t xml:space="preserve">ausnummern, Grundstücksnummern oder </w:t>
      </w:r>
      <w:r w:rsidRPr="00EA089A">
        <w:rPr>
          <w:rFonts w:ascii="Arial" w:hAnsi="Arial" w:cs="Arial"/>
          <w:i/>
          <w:sz w:val="22"/>
          <w:szCs w:val="22"/>
        </w:rPr>
        <w:t>Straßenzügen im Anhang möglich)</w:t>
      </w:r>
    </w:p>
    <w:p w:rsidR="00EA089A" w:rsidRDefault="00EA089A" w:rsidP="00EA089A">
      <w:pPr>
        <w:jc w:val="both"/>
        <w:rPr>
          <w:rFonts w:ascii="Arial" w:hAnsi="Arial" w:cs="Arial"/>
        </w:rPr>
      </w:pPr>
    </w:p>
    <w:p w:rsidR="00EA089A" w:rsidRDefault="00EA089A" w:rsidP="00EA089A">
      <w:pPr>
        <w:jc w:val="both"/>
        <w:rPr>
          <w:rFonts w:ascii="Arial" w:hAnsi="Arial" w:cs="Arial"/>
        </w:rPr>
      </w:pPr>
    </w:p>
    <w:p w:rsidR="00EA089A" w:rsidRPr="00154FE2" w:rsidRDefault="00EA089A" w:rsidP="00EA089A">
      <w:pPr>
        <w:jc w:val="both"/>
        <w:rPr>
          <w:rFonts w:ascii="Arial" w:hAnsi="Arial" w:cs="Arial"/>
          <w:i/>
          <w:sz w:val="22"/>
          <w:szCs w:val="22"/>
        </w:rPr>
      </w:pPr>
      <w:r w:rsidRPr="00154FE2">
        <w:rPr>
          <w:rFonts w:ascii="Arial" w:hAnsi="Arial" w:cs="Arial"/>
          <w:i/>
          <w:sz w:val="22"/>
          <w:szCs w:val="22"/>
        </w:rPr>
        <w:t>Bei Sammlung der haushaltsähnlichen Gewerbeabfälle durch die Gemeinde:</w:t>
      </w:r>
    </w:p>
    <w:p w:rsidR="00EA089A" w:rsidRPr="00DC6803" w:rsidRDefault="009B149D" w:rsidP="00EA089A">
      <w:pPr>
        <w:jc w:val="both"/>
        <w:rPr>
          <w:rFonts w:ascii="Arial" w:hAnsi="Arial" w:cs="Arial"/>
        </w:rPr>
      </w:pPr>
      <w:r>
        <w:rPr>
          <w:rFonts w:ascii="Arial" w:hAnsi="Arial" w:cs="Arial"/>
        </w:rPr>
        <w:tab/>
        <w:t>(5</w:t>
      </w:r>
      <w:r w:rsidR="00EA089A" w:rsidRPr="00DC6803">
        <w:rPr>
          <w:rFonts w:ascii="Arial" w:hAnsi="Arial" w:cs="Arial"/>
        </w:rPr>
        <w:t xml:space="preserve">) Der Abholbereich für die </w:t>
      </w:r>
      <w:r w:rsidR="00EA089A">
        <w:rPr>
          <w:rFonts w:ascii="Arial" w:hAnsi="Arial" w:cs="Arial"/>
        </w:rPr>
        <w:t>Sammlung</w:t>
      </w:r>
      <w:r w:rsidR="00EA089A" w:rsidRPr="00DC6803">
        <w:rPr>
          <w:rFonts w:ascii="Arial" w:hAnsi="Arial" w:cs="Arial"/>
        </w:rPr>
        <w:t xml:space="preserve"> der </w:t>
      </w:r>
      <w:r w:rsidR="00EA089A" w:rsidRPr="00EA2946">
        <w:rPr>
          <w:rFonts w:ascii="Arial" w:hAnsi="Arial" w:cs="Arial"/>
          <w:b/>
        </w:rPr>
        <w:t>haushaltsähnlichen Gewerbeabfälle</w:t>
      </w:r>
      <w:r w:rsidR="00EA089A" w:rsidRPr="00DC6803">
        <w:rPr>
          <w:rFonts w:ascii="Arial" w:hAnsi="Arial" w:cs="Arial"/>
        </w:rPr>
        <w:t xml:space="preserve"> um</w:t>
      </w:r>
      <w:r w:rsidR="00EA089A" w:rsidRPr="00DC6803">
        <w:rPr>
          <w:rFonts w:ascii="Arial" w:hAnsi="Arial" w:cs="Arial"/>
        </w:rPr>
        <w:softHyphen/>
        <w:t>fasst das gesamte Gemeindegebiet, wenn nicht zum Zeitpunkt der Erlassung dieser Ver</w:t>
      </w:r>
      <w:r w:rsidR="00EA089A" w:rsidRPr="00DC6803">
        <w:rPr>
          <w:rFonts w:ascii="Arial" w:hAnsi="Arial" w:cs="Arial"/>
        </w:rPr>
        <w:softHyphen/>
        <w:t>ord</w:t>
      </w:r>
      <w:r w:rsidR="00EA089A" w:rsidRPr="00DC6803">
        <w:rPr>
          <w:rFonts w:ascii="Arial" w:hAnsi="Arial" w:cs="Arial"/>
        </w:rPr>
        <w:softHyphen/>
        <w:t>nung ein gültiger privatrechtlicher Vertrag mit einem Entsorgungsunternehmen be</w:t>
      </w:r>
      <w:r w:rsidR="00EA089A" w:rsidRPr="00DC6803">
        <w:rPr>
          <w:rFonts w:ascii="Arial" w:hAnsi="Arial" w:cs="Arial"/>
        </w:rPr>
        <w:softHyphen/>
        <w:t>steht.</w:t>
      </w:r>
    </w:p>
    <w:p w:rsidR="00EA089A" w:rsidRPr="00DC6803" w:rsidRDefault="00EA089A" w:rsidP="00EA089A">
      <w:pPr>
        <w:jc w:val="both"/>
        <w:rPr>
          <w:rFonts w:ascii="Arial" w:hAnsi="Arial" w:cs="Arial"/>
        </w:rPr>
      </w:pPr>
    </w:p>
    <w:p w:rsidR="00EA089A" w:rsidRPr="00154FE2" w:rsidRDefault="00EA089A" w:rsidP="00EA089A">
      <w:pPr>
        <w:jc w:val="both"/>
        <w:rPr>
          <w:rFonts w:ascii="Arial" w:hAnsi="Arial" w:cs="Arial"/>
          <w:sz w:val="22"/>
          <w:szCs w:val="22"/>
        </w:rPr>
      </w:pPr>
      <w:r w:rsidRPr="00154FE2">
        <w:rPr>
          <w:rFonts w:ascii="Arial" w:hAnsi="Arial" w:cs="Arial"/>
          <w:i/>
          <w:sz w:val="22"/>
          <w:szCs w:val="22"/>
        </w:rPr>
        <w:t>Variante, wenn die Betriebe abschließend aufgezählt werden, deren haushaltsähnliche Gewerbeabfälle durch die Gemeinde abgeholt werden</w:t>
      </w:r>
      <w:r w:rsidRPr="00154FE2">
        <w:rPr>
          <w:rFonts w:ascii="Arial" w:hAnsi="Arial" w:cs="Arial"/>
          <w:sz w:val="22"/>
          <w:szCs w:val="22"/>
        </w:rPr>
        <w:t>:</w:t>
      </w:r>
    </w:p>
    <w:p w:rsidR="00EA089A" w:rsidRDefault="00EA089A" w:rsidP="00EA089A">
      <w:pPr>
        <w:jc w:val="both"/>
        <w:rPr>
          <w:rFonts w:ascii="Arial" w:hAnsi="Arial" w:cs="Arial"/>
        </w:rPr>
      </w:pPr>
      <w:r>
        <w:rPr>
          <w:rFonts w:ascii="Arial" w:hAnsi="Arial" w:cs="Arial"/>
        </w:rPr>
        <w:tab/>
      </w:r>
      <w:r w:rsidRPr="00DC6803">
        <w:rPr>
          <w:rFonts w:ascii="Arial" w:hAnsi="Arial" w:cs="Arial"/>
        </w:rPr>
        <w:t xml:space="preserve">Der Abholbereich für die </w:t>
      </w:r>
      <w:r>
        <w:rPr>
          <w:rFonts w:ascii="Arial" w:hAnsi="Arial" w:cs="Arial"/>
        </w:rPr>
        <w:t>Sammlung</w:t>
      </w:r>
      <w:r w:rsidRPr="00DC6803">
        <w:rPr>
          <w:rFonts w:ascii="Arial" w:hAnsi="Arial" w:cs="Arial"/>
        </w:rPr>
        <w:t xml:space="preserve"> der haushaltsähnlichen Gewerb</w:t>
      </w:r>
      <w:r>
        <w:rPr>
          <w:rFonts w:ascii="Arial" w:hAnsi="Arial" w:cs="Arial"/>
        </w:rPr>
        <w:t xml:space="preserve">eabfälle umfasst die im Anhang ... </w:t>
      </w:r>
      <w:r w:rsidRPr="00DC6803">
        <w:rPr>
          <w:rFonts w:ascii="Arial" w:hAnsi="Arial" w:cs="Arial"/>
        </w:rPr>
        <w:t xml:space="preserve">aufgelisteten Betriebe. </w:t>
      </w:r>
      <w:r w:rsidRPr="00154FE2">
        <w:rPr>
          <w:rFonts w:ascii="Arial" w:hAnsi="Arial" w:cs="Arial"/>
          <w:sz w:val="22"/>
          <w:szCs w:val="22"/>
        </w:rPr>
        <w:t>(</w:t>
      </w:r>
      <w:r w:rsidRPr="00154FE2">
        <w:rPr>
          <w:rFonts w:ascii="Arial" w:hAnsi="Arial" w:cs="Arial"/>
          <w:i/>
          <w:sz w:val="22"/>
          <w:szCs w:val="22"/>
        </w:rPr>
        <w:t>Im Anhang ... sind die Unternehmen und deren Adressen anzuführen</w:t>
      </w:r>
      <w:r w:rsidRPr="00154FE2">
        <w:rPr>
          <w:rFonts w:ascii="Arial" w:hAnsi="Arial" w:cs="Arial"/>
          <w:sz w:val="22"/>
          <w:szCs w:val="22"/>
        </w:rPr>
        <w:t>)</w:t>
      </w:r>
      <w:r w:rsidRPr="00DC6803">
        <w:rPr>
          <w:rFonts w:ascii="Arial" w:hAnsi="Arial" w:cs="Arial"/>
        </w:rPr>
        <w:t>.</w:t>
      </w:r>
    </w:p>
    <w:p w:rsidR="004659AD" w:rsidRDefault="004659AD" w:rsidP="00EA089A">
      <w:pPr>
        <w:jc w:val="both"/>
        <w:rPr>
          <w:rFonts w:ascii="Arial" w:hAnsi="Arial" w:cs="Arial"/>
        </w:rPr>
      </w:pPr>
    </w:p>
    <w:p w:rsidR="004659AD" w:rsidRPr="00154FE2" w:rsidRDefault="004659AD" w:rsidP="004659AD">
      <w:pPr>
        <w:jc w:val="both"/>
        <w:rPr>
          <w:rFonts w:ascii="Arial" w:hAnsi="Arial" w:cs="Arial"/>
          <w:i/>
          <w:sz w:val="22"/>
          <w:szCs w:val="22"/>
        </w:rPr>
      </w:pPr>
      <w:r w:rsidRPr="00154FE2">
        <w:rPr>
          <w:rFonts w:ascii="Arial" w:hAnsi="Arial" w:cs="Arial"/>
          <w:i/>
          <w:sz w:val="22"/>
          <w:szCs w:val="22"/>
        </w:rPr>
        <w:t xml:space="preserve">Variante, wenn die Betriebe abschließend aufgezählt werden, von denen </w:t>
      </w:r>
      <w:r w:rsidRPr="005E737B">
        <w:rPr>
          <w:rFonts w:ascii="Arial" w:hAnsi="Arial" w:cs="Arial"/>
          <w:i/>
          <w:sz w:val="22"/>
          <w:szCs w:val="22"/>
        </w:rPr>
        <w:t>keine</w:t>
      </w:r>
      <w:r w:rsidRPr="00154FE2">
        <w:rPr>
          <w:rFonts w:ascii="Arial" w:hAnsi="Arial" w:cs="Arial"/>
          <w:i/>
          <w:sz w:val="22"/>
          <w:szCs w:val="22"/>
        </w:rPr>
        <w:t xml:space="preserve"> haushaltsähnlichen Gewerbeabfälle durch die Gemeinde abgeholt werden:</w:t>
      </w:r>
    </w:p>
    <w:p w:rsidR="004659AD" w:rsidRPr="00DC6803" w:rsidRDefault="004659AD" w:rsidP="004659AD">
      <w:pPr>
        <w:jc w:val="both"/>
        <w:rPr>
          <w:rFonts w:ascii="Arial" w:hAnsi="Arial" w:cs="Arial"/>
        </w:rPr>
      </w:pPr>
      <w:r>
        <w:rPr>
          <w:rFonts w:ascii="Arial" w:hAnsi="Arial" w:cs="Arial"/>
        </w:rPr>
        <w:tab/>
      </w:r>
      <w:r w:rsidRPr="00DC6803">
        <w:rPr>
          <w:rFonts w:ascii="Arial" w:hAnsi="Arial" w:cs="Arial"/>
        </w:rPr>
        <w:t xml:space="preserve">Der Abholbereich für die </w:t>
      </w:r>
      <w:r>
        <w:rPr>
          <w:rFonts w:ascii="Arial" w:hAnsi="Arial" w:cs="Arial"/>
        </w:rPr>
        <w:t>Sammlung</w:t>
      </w:r>
      <w:r w:rsidRPr="00DC6803">
        <w:rPr>
          <w:rFonts w:ascii="Arial" w:hAnsi="Arial" w:cs="Arial"/>
        </w:rPr>
        <w:t xml:space="preserve"> der haushaltsähnlichen Gewerbeabfälle umfasst das gesamte Gemeindegeb</w:t>
      </w:r>
      <w:r>
        <w:rPr>
          <w:rFonts w:ascii="Arial" w:hAnsi="Arial" w:cs="Arial"/>
        </w:rPr>
        <w:t>iet mit Ausnahme der im Anhang ...</w:t>
      </w:r>
      <w:r w:rsidRPr="00DC6803">
        <w:rPr>
          <w:rFonts w:ascii="Arial" w:hAnsi="Arial" w:cs="Arial"/>
        </w:rPr>
        <w:t xml:space="preserve"> aufgelisteten Betriebe </w:t>
      </w:r>
      <w:r w:rsidRPr="00154FE2">
        <w:rPr>
          <w:rFonts w:ascii="Arial" w:hAnsi="Arial" w:cs="Arial"/>
          <w:sz w:val="22"/>
          <w:szCs w:val="22"/>
        </w:rPr>
        <w:t>(</w:t>
      </w:r>
      <w:r w:rsidRPr="00154FE2">
        <w:rPr>
          <w:rFonts w:ascii="Arial" w:hAnsi="Arial" w:cs="Arial"/>
          <w:i/>
          <w:sz w:val="22"/>
          <w:szCs w:val="22"/>
        </w:rPr>
        <w:t>Im Anhang ... sind die Unternehmen und deren Adressen anzuführen, die zum Zeitpunkt der Rechtswirksamkeit der Verordnung einen gültigen privatrechtlichen Vertrag mit einem Ent</w:t>
      </w:r>
      <w:r w:rsidRPr="00154FE2">
        <w:rPr>
          <w:rFonts w:ascii="Arial" w:hAnsi="Arial" w:cs="Arial"/>
          <w:i/>
          <w:sz w:val="22"/>
          <w:szCs w:val="22"/>
        </w:rPr>
        <w:softHyphen/>
        <w:t>sorgungsunternehmen besitzen</w:t>
      </w:r>
      <w:r w:rsidRPr="00154FE2">
        <w:rPr>
          <w:rFonts w:ascii="Arial" w:hAnsi="Arial" w:cs="Arial"/>
          <w:sz w:val="22"/>
          <w:szCs w:val="22"/>
        </w:rPr>
        <w:t>)</w:t>
      </w:r>
      <w:r w:rsidRPr="00DC6803">
        <w:rPr>
          <w:rFonts w:ascii="Arial" w:hAnsi="Arial" w:cs="Arial"/>
        </w:rPr>
        <w:t>.</w:t>
      </w:r>
    </w:p>
    <w:p w:rsidR="004659AD" w:rsidRPr="00DC6803" w:rsidRDefault="004659AD" w:rsidP="00EA089A">
      <w:pPr>
        <w:jc w:val="both"/>
        <w:rPr>
          <w:rFonts w:ascii="Arial" w:hAnsi="Arial" w:cs="Arial"/>
        </w:rPr>
      </w:pPr>
    </w:p>
    <w:p w:rsidR="00EA089A" w:rsidRDefault="00EA089A" w:rsidP="00EA089A">
      <w:pPr>
        <w:jc w:val="both"/>
        <w:rPr>
          <w:rFonts w:ascii="Arial" w:hAnsi="Arial" w:cs="Arial"/>
        </w:rPr>
      </w:pPr>
    </w:p>
    <w:p w:rsidR="00EA089A" w:rsidRPr="00DC6803" w:rsidRDefault="00EA089A" w:rsidP="00EA089A">
      <w:pPr>
        <w:jc w:val="both"/>
        <w:rPr>
          <w:rFonts w:ascii="Arial" w:hAnsi="Arial" w:cs="Arial"/>
        </w:rPr>
      </w:pPr>
    </w:p>
    <w:p w:rsidR="00EA089A" w:rsidRPr="00DC6803" w:rsidRDefault="00EA089A" w:rsidP="00EA089A">
      <w:pPr>
        <w:jc w:val="center"/>
        <w:rPr>
          <w:rFonts w:ascii="Arial" w:hAnsi="Arial" w:cs="Arial"/>
        </w:rPr>
      </w:pPr>
      <w:r>
        <w:rPr>
          <w:rFonts w:ascii="Arial" w:hAnsi="Arial" w:cs="Arial"/>
        </w:rPr>
        <w:t>§ 3</w:t>
      </w:r>
    </w:p>
    <w:p w:rsidR="00EA089A" w:rsidRPr="00DC6803" w:rsidRDefault="00EA089A" w:rsidP="00EA089A">
      <w:pPr>
        <w:jc w:val="center"/>
        <w:rPr>
          <w:rFonts w:ascii="Arial" w:hAnsi="Arial" w:cs="Arial"/>
        </w:rPr>
      </w:pPr>
      <w:r>
        <w:rPr>
          <w:rFonts w:ascii="Arial" w:hAnsi="Arial" w:cs="Arial"/>
        </w:rPr>
        <w:t>Pflichten der Abfallbesitzer</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 xml:space="preserve">(1) </w:t>
      </w:r>
      <w:r w:rsidRPr="00810702">
        <w:rPr>
          <w:rFonts w:ascii="Arial" w:hAnsi="Arial" w:cs="Arial"/>
          <w:b/>
        </w:rPr>
        <w:t>Hausabfälle</w:t>
      </w:r>
      <w:r w:rsidRPr="00DC6803">
        <w:rPr>
          <w:rFonts w:ascii="Arial" w:hAnsi="Arial" w:cs="Arial"/>
        </w:rPr>
        <w:t xml:space="preserve"> sind von demjenigen, bei dem sie anfallen, zur Sammlung bereitzustellen.</w:t>
      </w:r>
      <w:r w:rsidRPr="00DC6803">
        <w:rPr>
          <w:rFonts w:ascii="Arial" w:hAnsi="Arial" w:cs="Arial"/>
        </w:rPr>
        <w:tab/>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sidRPr="005E737B">
        <w:rPr>
          <w:rFonts w:ascii="Arial" w:hAnsi="Arial" w:cs="Arial"/>
          <w:i/>
          <w:sz w:val="22"/>
          <w:szCs w:val="22"/>
        </w:rPr>
        <w:t>Variante, wenn ein Sonderbereich festgelegt wurde:</w:t>
      </w:r>
      <w:r w:rsidRPr="00DC6803">
        <w:rPr>
          <w:rFonts w:ascii="Arial" w:hAnsi="Arial" w:cs="Arial"/>
        </w:rPr>
        <w:tab/>
      </w:r>
      <w:r w:rsidRPr="00DC6803">
        <w:rPr>
          <w:rFonts w:ascii="Arial" w:hAnsi="Arial" w:cs="Arial"/>
        </w:rPr>
        <w:br/>
      </w:r>
      <w:r>
        <w:rPr>
          <w:rFonts w:ascii="Arial" w:hAnsi="Arial" w:cs="Arial"/>
        </w:rPr>
        <w:tab/>
      </w:r>
      <w:r w:rsidRPr="00DC6803">
        <w:rPr>
          <w:rFonts w:ascii="Arial" w:hAnsi="Arial" w:cs="Arial"/>
        </w:rPr>
        <w:t>Hausabfälle sind von demjenigen, bei dem sie anfallen, für die Samm</w:t>
      </w:r>
      <w:r w:rsidRPr="00DC6803">
        <w:rPr>
          <w:rFonts w:ascii="Arial" w:hAnsi="Arial" w:cs="Arial"/>
        </w:rPr>
        <w:softHyphen/>
        <w:t>lung bereitzustellen.</w:t>
      </w:r>
      <w:r>
        <w:rPr>
          <w:rFonts w:ascii="Arial" w:hAnsi="Arial" w:cs="Arial"/>
        </w:rPr>
        <w:t xml:space="preserve"> </w:t>
      </w:r>
      <w:r w:rsidRPr="00DC6803">
        <w:rPr>
          <w:rFonts w:ascii="Arial" w:hAnsi="Arial" w:cs="Arial"/>
        </w:rPr>
        <w:t>Im Sonderbereich sind Hausabfälle zu</w:t>
      </w:r>
      <w:proofErr w:type="gramStart"/>
      <w:r w:rsidRPr="00DC6803">
        <w:rPr>
          <w:rFonts w:ascii="Arial" w:hAnsi="Arial" w:cs="Arial"/>
        </w:rPr>
        <w:t xml:space="preserve"> </w:t>
      </w:r>
      <w:r>
        <w:rPr>
          <w:rFonts w:ascii="Arial" w:hAnsi="Arial" w:cs="Arial"/>
        </w:rPr>
        <w:t>....</w:t>
      </w:r>
      <w:proofErr w:type="gramEnd"/>
      <w:r>
        <w:rPr>
          <w:rFonts w:ascii="Arial" w:hAnsi="Arial" w:cs="Arial"/>
        </w:rPr>
        <w:t xml:space="preserve">. </w:t>
      </w:r>
      <w:r w:rsidRPr="005E737B">
        <w:rPr>
          <w:rFonts w:ascii="Arial" w:hAnsi="Arial" w:cs="Arial"/>
          <w:i/>
          <w:sz w:val="22"/>
          <w:szCs w:val="22"/>
        </w:rPr>
        <w:t>(Aufzählung der Sammelstellen, ASZ, etc.)</w:t>
      </w:r>
      <w:r>
        <w:rPr>
          <w:rFonts w:ascii="Arial" w:hAnsi="Arial" w:cs="Arial"/>
        </w:rPr>
        <w:t xml:space="preserve"> </w:t>
      </w:r>
      <w:r w:rsidRPr="00DC6803">
        <w:rPr>
          <w:rFonts w:ascii="Arial" w:hAnsi="Arial" w:cs="Arial"/>
        </w:rPr>
        <w:t>zu bringen.</w:t>
      </w:r>
      <w:r w:rsidRPr="00DC6803">
        <w:rPr>
          <w:rFonts w:ascii="Arial" w:hAnsi="Arial" w:cs="Arial"/>
        </w:rPr>
        <w:tab/>
      </w:r>
    </w:p>
    <w:p w:rsidR="00EA089A"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lastRenderedPageBreak/>
        <w:tab/>
        <w:t xml:space="preserve">(2) </w:t>
      </w:r>
      <w:r w:rsidRPr="00810702">
        <w:rPr>
          <w:rFonts w:ascii="Arial" w:hAnsi="Arial" w:cs="Arial"/>
          <w:b/>
        </w:rPr>
        <w:t>Sperrige Abfälle</w:t>
      </w:r>
      <w:r>
        <w:rPr>
          <w:rFonts w:ascii="Arial" w:hAnsi="Arial" w:cs="Arial"/>
        </w:rPr>
        <w:t xml:space="preserve"> sind von demjenigen, bei dem sie anfallen, zur Sammlung bereitzustellen. </w:t>
      </w:r>
    </w:p>
    <w:p w:rsidR="00EA089A" w:rsidRPr="00DC6803" w:rsidRDefault="00EA089A" w:rsidP="00EA089A">
      <w:pPr>
        <w:jc w:val="both"/>
        <w:rPr>
          <w:rFonts w:ascii="Arial" w:hAnsi="Arial" w:cs="Arial"/>
        </w:rPr>
      </w:pPr>
      <w:r w:rsidRPr="00DC6803">
        <w:rPr>
          <w:rFonts w:ascii="Arial" w:hAnsi="Arial" w:cs="Arial"/>
        </w:rPr>
        <w:tab/>
      </w:r>
      <w:r w:rsidRPr="00DC6803">
        <w:rPr>
          <w:rFonts w:ascii="Arial" w:hAnsi="Arial" w:cs="Arial"/>
        </w:rPr>
        <w:br/>
      </w:r>
      <w:r w:rsidRPr="005E737B">
        <w:rPr>
          <w:rFonts w:ascii="Arial" w:hAnsi="Arial" w:cs="Arial"/>
          <w:i/>
          <w:sz w:val="22"/>
          <w:szCs w:val="22"/>
        </w:rPr>
        <w:t>Variante, wenn es für sperrige Abfälle eine ständige Abgabemöglichkeit und keine mindestens einmal jährliche Abholung gibt:</w:t>
      </w:r>
      <w:r w:rsidRPr="00DC6803">
        <w:rPr>
          <w:rFonts w:ascii="Arial" w:hAnsi="Arial" w:cs="Arial"/>
        </w:rPr>
        <w:tab/>
      </w:r>
      <w:r w:rsidRPr="00DC6803">
        <w:rPr>
          <w:rFonts w:ascii="Arial" w:hAnsi="Arial" w:cs="Arial"/>
        </w:rPr>
        <w:br/>
      </w:r>
      <w:r>
        <w:rPr>
          <w:rFonts w:ascii="Arial" w:hAnsi="Arial" w:cs="Arial"/>
        </w:rPr>
        <w:tab/>
      </w:r>
      <w:r w:rsidRPr="00DC6803">
        <w:rPr>
          <w:rFonts w:ascii="Arial" w:hAnsi="Arial" w:cs="Arial"/>
        </w:rPr>
        <w:t xml:space="preserve">Sperrige Abfälle sind von demjenigen, bei dem sie anfallen, </w:t>
      </w:r>
      <w:r>
        <w:rPr>
          <w:rFonts w:ascii="Arial" w:hAnsi="Arial" w:cs="Arial"/>
        </w:rPr>
        <w:t>zum .....</w:t>
      </w:r>
      <w:r w:rsidRPr="00DC6803">
        <w:rPr>
          <w:rFonts w:ascii="Arial" w:hAnsi="Arial" w:cs="Arial"/>
        </w:rPr>
        <w:t xml:space="preserve"> </w:t>
      </w:r>
      <w:r w:rsidRPr="005E737B">
        <w:rPr>
          <w:rFonts w:ascii="Arial" w:hAnsi="Arial" w:cs="Arial"/>
          <w:sz w:val="22"/>
          <w:szCs w:val="22"/>
        </w:rPr>
        <w:t>(</w:t>
      </w:r>
      <w:proofErr w:type="spellStart"/>
      <w:r w:rsidR="005E737B">
        <w:rPr>
          <w:rFonts w:ascii="Arial" w:hAnsi="Arial" w:cs="Arial"/>
          <w:i/>
          <w:sz w:val="22"/>
          <w:szCs w:val="22"/>
        </w:rPr>
        <w:t>zB</w:t>
      </w:r>
      <w:proofErr w:type="spellEnd"/>
      <w:r w:rsidR="005E737B">
        <w:rPr>
          <w:rFonts w:ascii="Arial" w:hAnsi="Arial" w:cs="Arial"/>
          <w:i/>
          <w:sz w:val="22"/>
          <w:szCs w:val="22"/>
        </w:rPr>
        <w:t xml:space="preserve"> ASZ, Bau</w:t>
      </w:r>
      <w:r w:rsidR="005E737B">
        <w:rPr>
          <w:rFonts w:ascii="Arial" w:hAnsi="Arial" w:cs="Arial"/>
          <w:i/>
          <w:sz w:val="22"/>
          <w:szCs w:val="22"/>
        </w:rPr>
        <w:softHyphen/>
        <w:t>hof, etc.</w:t>
      </w:r>
      <w:r w:rsidRPr="005E737B">
        <w:rPr>
          <w:rFonts w:ascii="Arial" w:hAnsi="Arial" w:cs="Arial"/>
          <w:sz w:val="22"/>
          <w:szCs w:val="22"/>
        </w:rPr>
        <w:t>)</w:t>
      </w:r>
      <w:r>
        <w:rPr>
          <w:rFonts w:ascii="Arial" w:hAnsi="Arial" w:cs="Arial"/>
        </w:rPr>
        <w:t xml:space="preserve"> zu bringen, </w:t>
      </w:r>
      <w:r w:rsidRPr="00DC6803">
        <w:rPr>
          <w:rFonts w:ascii="Arial" w:hAnsi="Arial" w:cs="Arial"/>
        </w:rPr>
        <w:t xml:space="preserve">bei Abholung im Bedarfsfall </w:t>
      </w:r>
      <w:r w:rsidR="0012223E">
        <w:rPr>
          <w:rFonts w:ascii="Arial" w:hAnsi="Arial" w:cs="Arial"/>
        </w:rPr>
        <w:t xml:space="preserve">am vereinbarten Ort </w:t>
      </w:r>
      <w:r w:rsidRPr="00DC6803">
        <w:rPr>
          <w:rFonts w:ascii="Arial" w:hAnsi="Arial" w:cs="Arial"/>
        </w:rPr>
        <w:t>zur Sammlung bereitzustellen.</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ab/>
        <w:t>(3</w:t>
      </w:r>
      <w:r w:rsidRPr="00DC6803">
        <w:rPr>
          <w:rFonts w:ascii="Arial" w:hAnsi="Arial" w:cs="Arial"/>
        </w:rPr>
        <w:t xml:space="preserve">) </w:t>
      </w:r>
      <w:r w:rsidRPr="00810702">
        <w:rPr>
          <w:rFonts w:ascii="Arial" w:hAnsi="Arial" w:cs="Arial"/>
          <w:b/>
        </w:rPr>
        <w:t>Biotonnenabfälle</w:t>
      </w:r>
      <w:r w:rsidRPr="00DC6803">
        <w:rPr>
          <w:rFonts w:ascii="Arial" w:hAnsi="Arial" w:cs="Arial"/>
        </w:rPr>
        <w:t xml:space="preserve"> sind im Abholbereich für die Sammlung bereit zu stellen, ansonsten zur Kompostierungsanlage</w:t>
      </w:r>
      <w:r>
        <w:rPr>
          <w:rFonts w:ascii="Arial" w:hAnsi="Arial" w:cs="Arial"/>
        </w:rPr>
        <w:t xml:space="preserve"> / Biogasanlage /</w:t>
      </w:r>
      <w:proofErr w:type="gramStart"/>
      <w:r>
        <w:rPr>
          <w:rFonts w:ascii="Arial" w:hAnsi="Arial" w:cs="Arial"/>
        </w:rPr>
        <w:t xml:space="preserve"> ....</w:t>
      </w:r>
      <w:proofErr w:type="gramEnd"/>
      <w:r>
        <w:rPr>
          <w:rFonts w:ascii="Arial" w:hAnsi="Arial" w:cs="Arial"/>
        </w:rPr>
        <w:t>.</w:t>
      </w:r>
      <w:r w:rsidR="00EB253A" w:rsidRPr="00EB253A">
        <w:rPr>
          <w:rFonts w:ascii="Arial" w:hAnsi="Arial" w:cs="Arial"/>
          <w:sz w:val="22"/>
          <w:szCs w:val="22"/>
        </w:rPr>
        <w:t xml:space="preserve"> (</w:t>
      </w:r>
      <w:r w:rsidR="00EB253A" w:rsidRPr="00EB253A">
        <w:rPr>
          <w:rFonts w:ascii="Arial" w:hAnsi="Arial" w:cs="Arial"/>
          <w:i/>
          <w:sz w:val="22"/>
          <w:szCs w:val="22"/>
        </w:rPr>
        <w:t xml:space="preserve">oder Sammelstelle, </w:t>
      </w:r>
      <w:proofErr w:type="gramStart"/>
      <w:r w:rsidR="00EB253A" w:rsidRPr="00EB253A">
        <w:rPr>
          <w:rFonts w:ascii="Arial" w:hAnsi="Arial" w:cs="Arial"/>
          <w:i/>
          <w:sz w:val="22"/>
          <w:szCs w:val="22"/>
        </w:rPr>
        <w:t>ASZ....</w:t>
      </w:r>
      <w:proofErr w:type="gramEnd"/>
      <w:r w:rsidR="00EB253A" w:rsidRPr="00EB253A">
        <w:rPr>
          <w:rFonts w:ascii="Arial" w:hAnsi="Arial" w:cs="Arial"/>
          <w:sz w:val="22"/>
          <w:szCs w:val="22"/>
        </w:rPr>
        <w:t>)</w:t>
      </w:r>
      <w:r w:rsidRPr="00DC6803">
        <w:rPr>
          <w:rFonts w:ascii="Arial" w:hAnsi="Arial" w:cs="Arial"/>
        </w:rPr>
        <w:t xml:space="preserve"> zu bringen.</w:t>
      </w:r>
      <w:r>
        <w:rPr>
          <w:rFonts w:ascii="Arial" w:hAnsi="Arial" w:cs="Arial"/>
        </w:rPr>
        <w:t xml:space="preserve"> </w:t>
      </w:r>
      <w:r w:rsidRPr="00DC6803">
        <w:rPr>
          <w:rFonts w:ascii="Arial" w:hAnsi="Arial" w:cs="Arial"/>
        </w:rPr>
        <w:t>Die</w:t>
      </w:r>
      <w:r>
        <w:rPr>
          <w:rFonts w:ascii="Arial" w:hAnsi="Arial" w:cs="Arial"/>
        </w:rPr>
        <w:t>se</w:t>
      </w:r>
      <w:r w:rsidRPr="00DC6803">
        <w:rPr>
          <w:rFonts w:ascii="Arial" w:hAnsi="Arial" w:cs="Arial"/>
        </w:rPr>
        <w:t xml:space="preserve"> Verpflichtung entfällt, wenn die </w:t>
      </w:r>
      <w:r>
        <w:rPr>
          <w:rFonts w:ascii="Arial" w:hAnsi="Arial" w:cs="Arial"/>
        </w:rPr>
        <w:t>Biotonnenabfälle</w:t>
      </w:r>
      <w:r w:rsidRPr="00DC6803">
        <w:rPr>
          <w:rFonts w:ascii="Arial" w:hAnsi="Arial" w:cs="Arial"/>
        </w:rPr>
        <w:t xml:space="preserve"> einer </w:t>
      </w:r>
      <w:r>
        <w:rPr>
          <w:rFonts w:ascii="Arial" w:hAnsi="Arial" w:cs="Arial"/>
        </w:rPr>
        <w:t xml:space="preserve">ordnungsgemäßen </w:t>
      </w:r>
      <w:r w:rsidRPr="00DC6803">
        <w:rPr>
          <w:rFonts w:ascii="Arial" w:hAnsi="Arial" w:cs="Arial"/>
        </w:rPr>
        <w:t>Eigenkompostierung zuge</w:t>
      </w:r>
      <w:r w:rsidRPr="00DC6803">
        <w:rPr>
          <w:rFonts w:ascii="Arial" w:hAnsi="Arial" w:cs="Arial"/>
        </w:rPr>
        <w:softHyphen/>
        <w:t>führt werden.</w:t>
      </w:r>
      <w:r w:rsidR="00EB253A">
        <w:rPr>
          <w:rFonts w:ascii="Arial" w:hAnsi="Arial" w:cs="Arial"/>
        </w:rPr>
        <w:t xml:space="preserve"> </w:t>
      </w:r>
    </w:p>
    <w:p w:rsidR="00EA089A"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ab/>
      </w:r>
      <w:r w:rsidRPr="008F1C3E">
        <w:rPr>
          <w:rFonts w:ascii="Arial" w:hAnsi="Arial" w:cs="Arial"/>
          <w:b/>
        </w:rPr>
        <w:t>Grünabfälle</w:t>
      </w:r>
      <w:r>
        <w:rPr>
          <w:rFonts w:ascii="Arial" w:hAnsi="Arial" w:cs="Arial"/>
        </w:rPr>
        <w:t xml:space="preserve"> sind </w:t>
      </w:r>
      <w:r w:rsidRPr="00DC6803">
        <w:rPr>
          <w:rFonts w:ascii="Arial" w:hAnsi="Arial" w:cs="Arial"/>
        </w:rPr>
        <w:t>zur Kompostierungsanlage</w:t>
      </w:r>
      <w:r>
        <w:rPr>
          <w:rFonts w:ascii="Arial" w:hAnsi="Arial" w:cs="Arial"/>
        </w:rPr>
        <w:t xml:space="preserve"> / Biogasanlage /</w:t>
      </w:r>
      <w:proofErr w:type="gramStart"/>
      <w:r>
        <w:rPr>
          <w:rFonts w:ascii="Arial" w:hAnsi="Arial" w:cs="Arial"/>
        </w:rPr>
        <w:t xml:space="preserve"> ....</w:t>
      </w:r>
      <w:proofErr w:type="gramEnd"/>
      <w:r>
        <w:rPr>
          <w:rFonts w:ascii="Arial" w:hAnsi="Arial" w:cs="Arial"/>
        </w:rPr>
        <w:t>.</w:t>
      </w:r>
      <w:r w:rsidR="00EB253A" w:rsidRPr="00EB253A">
        <w:rPr>
          <w:rFonts w:ascii="Arial" w:hAnsi="Arial" w:cs="Arial"/>
          <w:sz w:val="22"/>
          <w:szCs w:val="22"/>
        </w:rPr>
        <w:t xml:space="preserve"> (</w:t>
      </w:r>
      <w:r w:rsidR="00EB253A" w:rsidRPr="00EB253A">
        <w:rPr>
          <w:rFonts w:ascii="Arial" w:hAnsi="Arial" w:cs="Arial"/>
          <w:i/>
          <w:sz w:val="22"/>
          <w:szCs w:val="22"/>
        </w:rPr>
        <w:t xml:space="preserve">oder Sammelstelle, </w:t>
      </w:r>
      <w:proofErr w:type="gramStart"/>
      <w:r w:rsidR="00EB253A" w:rsidRPr="00EB253A">
        <w:rPr>
          <w:rFonts w:ascii="Arial" w:hAnsi="Arial" w:cs="Arial"/>
          <w:i/>
          <w:sz w:val="22"/>
          <w:szCs w:val="22"/>
        </w:rPr>
        <w:t>ASZ....</w:t>
      </w:r>
      <w:proofErr w:type="gramEnd"/>
      <w:r w:rsidR="00EB253A" w:rsidRPr="00EB253A">
        <w:rPr>
          <w:rFonts w:ascii="Arial" w:hAnsi="Arial" w:cs="Arial"/>
          <w:sz w:val="22"/>
          <w:szCs w:val="22"/>
        </w:rPr>
        <w:t>)</w:t>
      </w:r>
      <w:r w:rsidRPr="00DC6803">
        <w:rPr>
          <w:rFonts w:ascii="Arial" w:hAnsi="Arial" w:cs="Arial"/>
        </w:rPr>
        <w:t xml:space="preserve"> zu bringen.</w:t>
      </w:r>
      <w:r>
        <w:rPr>
          <w:rFonts w:ascii="Arial" w:hAnsi="Arial" w:cs="Arial"/>
        </w:rPr>
        <w:t xml:space="preserve"> </w:t>
      </w:r>
      <w:r w:rsidRPr="00DC6803">
        <w:rPr>
          <w:rFonts w:ascii="Arial" w:hAnsi="Arial" w:cs="Arial"/>
        </w:rPr>
        <w:t>Die</w:t>
      </w:r>
      <w:r>
        <w:rPr>
          <w:rFonts w:ascii="Arial" w:hAnsi="Arial" w:cs="Arial"/>
        </w:rPr>
        <w:t>se</w:t>
      </w:r>
      <w:r w:rsidRPr="00DC6803">
        <w:rPr>
          <w:rFonts w:ascii="Arial" w:hAnsi="Arial" w:cs="Arial"/>
        </w:rPr>
        <w:t xml:space="preserve"> Verpflichtung entfällt, wenn die </w:t>
      </w:r>
      <w:r>
        <w:rPr>
          <w:rFonts w:ascii="Arial" w:hAnsi="Arial" w:cs="Arial"/>
        </w:rPr>
        <w:t>Grünabfälle</w:t>
      </w:r>
      <w:r w:rsidRPr="00DC6803">
        <w:rPr>
          <w:rFonts w:ascii="Arial" w:hAnsi="Arial" w:cs="Arial"/>
        </w:rPr>
        <w:t xml:space="preserve"> einer </w:t>
      </w:r>
      <w:r>
        <w:rPr>
          <w:rFonts w:ascii="Arial" w:hAnsi="Arial" w:cs="Arial"/>
        </w:rPr>
        <w:t xml:space="preserve">ordnungsgemäßen </w:t>
      </w:r>
      <w:r w:rsidRPr="00DC6803">
        <w:rPr>
          <w:rFonts w:ascii="Arial" w:hAnsi="Arial" w:cs="Arial"/>
        </w:rPr>
        <w:t>Eigenkompostierung zuge</w:t>
      </w:r>
      <w:r w:rsidRPr="00DC6803">
        <w:rPr>
          <w:rFonts w:ascii="Arial" w:hAnsi="Arial" w:cs="Arial"/>
        </w:rPr>
        <w:softHyphen/>
        <w:t>führt werden.</w:t>
      </w:r>
    </w:p>
    <w:p w:rsidR="00EA089A" w:rsidRDefault="00EA089A" w:rsidP="00EA089A">
      <w:pPr>
        <w:jc w:val="both"/>
        <w:rPr>
          <w:rFonts w:ascii="Arial" w:hAnsi="Arial" w:cs="Arial"/>
        </w:rPr>
      </w:pPr>
    </w:p>
    <w:p w:rsidR="00EA089A" w:rsidRPr="00EB253A" w:rsidRDefault="00EA089A" w:rsidP="00EA089A">
      <w:pPr>
        <w:jc w:val="both"/>
        <w:rPr>
          <w:rFonts w:ascii="Arial" w:hAnsi="Arial" w:cs="Arial"/>
          <w:i/>
          <w:sz w:val="22"/>
          <w:szCs w:val="22"/>
        </w:rPr>
      </w:pPr>
      <w:r w:rsidRPr="00EB253A">
        <w:rPr>
          <w:rFonts w:ascii="Arial" w:hAnsi="Arial" w:cs="Arial"/>
          <w:i/>
          <w:sz w:val="22"/>
          <w:szCs w:val="22"/>
        </w:rPr>
        <w:t>Variante für Abs. 3 bei Sammlung der Grünabfälle durch die Gemeinde mittels Abholung:</w:t>
      </w:r>
    </w:p>
    <w:p w:rsidR="00EA089A" w:rsidRDefault="00EA089A" w:rsidP="00EA089A">
      <w:pPr>
        <w:jc w:val="both"/>
        <w:rPr>
          <w:rFonts w:ascii="Arial" w:hAnsi="Arial" w:cs="Arial"/>
        </w:rPr>
      </w:pPr>
      <w:r>
        <w:rPr>
          <w:rFonts w:ascii="Arial" w:hAnsi="Arial" w:cs="Arial"/>
          <w:b/>
        </w:rPr>
        <w:tab/>
      </w:r>
      <w:r w:rsidRPr="00810702">
        <w:rPr>
          <w:rFonts w:ascii="Arial" w:hAnsi="Arial" w:cs="Arial"/>
          <w:b/>
        </w:rPr>
        <w:t>Biotonnenabfälle</w:t>
      </w:r>
      <w:r w:rsidRPr="00DC6803">
        <w:rPr>
          <w:rFonts w:ascii="Arial" w:hAnsi="Arial" w:cs="Arial"/>
        </w:rPr>
        <w:t xml:space="preserve"> </w:t>
      </w:r>
      <w:r>
        <w:rPr>
          <w:rFonts w:ascii="Arial" w:hAnsi="Arial" w:cs="Arial"/>
        </w:rPr>
        <w:t xml:space="preserve">und </w:t>
      </w:r>
      <w:r w:rsidRPr="00E66F78">
        <w:rPr>
          <w:rFonts w:ascii="Arial" w:hAnsi="Arial" w:cs="Arial"/>
          <w:b/>
        </w:rPr>
        <w:t>Grünabfälle</w:t>
      </w:r>
      <w:r>
        <w:rPr>
          <w:rFonts w:ascii="Arial" w:hAnsi="Arial" w:cs="Arial"/>
        </w:rPr>
        <w:t xml:space="preserve"> </w:t>
      </w:r>
      <w:r w:rsidRPr="00DC6803">
        <w:rPr>
          <w:rFonts w:ascii="Arial" w:hAnsi="Arial" w:cs="Arial"/>
        </w:rPr>
        <w:t>sind im Abholbereich für die Sammlung bereit zu stellen, ansonsten zur Kompostierungsanlage</w:t>
      </w:r>
      <w:r>
        <w:rPr>
          <w:rFonts w:ascii="Arial" w:hAnsi="Arial" w:cs="Arial"/>
        </w:rPr>
        <w:t xml:space="preserve"> / Biogasanlage /</w:t>
      </w:r>
      <w:proofErr w:type="gramStart"/>
      <w:r>
        <w:rPr>
          <w:rFonts w:ascii="Arial" w:hAnsi="Arial" w:cs="Arial"/>
        </w:rPr>
        <w:t xml:space="preserve"> ....</w:t>
      </w:r>
      <w:proofErr w:type="gramEnd"/>
      <w:r>
        <w:rPr>
          <w:rFonts w:ascii="Arial" w:hAnsi="Arial" w:cs="Arial"/>
        </w:rPr>
        <w:t>.</w:t>
      </w:r>
      <w:r w:rsidRPr="00DC6803">
        <w:rPr>
          <w:rFonts w:ascii="Arial" w:hAnsi="Arial" w:cs="Arial"/>
        </w:rPr>
        <w:t xml:space="preserve"> </w:t>
      </w:r>
      <w:r w:rsidRPr="00EB253A">
        <w:rPr>
          <w:rFonts w:ascii="Arial" w:hAnsi="Arial" w:cs="Arial"/>
          <w:sz w:val="22"/>
          <w:szCs w:val="22"/>
        </w:rPr>
        <w:t>(</w:t>
      </w:r>
      <w:r w:rsidRPr="00EB253A">
        <w:rPr>
          <w:rFonts w:ascii="Arial" w:hAnsi="Arial" w:cs="Arial"/>
          <w:i/>
          <w:sz w:val="22"/>
          <w:szCs w:val="22"/>
        </w:rPr>
        <w:t xml:space="preserve">oder Sammelstelle, </w:t>
      </w:r>
      <w:proofErr w:type="gramStart"/>
      <w:r w:rsidRPr="00EB253A">
        <w:rPr>
          <w:rFonts w:ascii="Arial" w:hAnsi="Arial" w:cs="Arial"/>
          <w:i/>
          <w:sz w:val="22"/>
          <w:szCs w:val="22"/>
        </w:rPr>
        <w:t>ASZ....</w:t>
      </w:r>
      <w:proofErr w:type="gramEnd"/>
      <w:r w:rsidRPr="00EB253A">
        <w:rPr>
          <w:rFonts w:ascii="Arial" w:hAnsi="Arial" w:cs="Arial"/>
          <w:sz w:val="22"/>
          <w:szCs w:val="22"/>
        </w:rPr>
        <w:t>)</w:t>
      </w:r>
      <w:r w:rsidRPr="00DC6803">
        <w:rPr>
          <w:rFonts w:ascii="Arial" w:hAnsi="Arial" w:cs="Arial"/>
        </w:rPr>
        <w:t xml:space="preserve"> zu bringen.</w:t>
      </w:r>
      <w:r>
        <w:rPr>
          <w:rFonts w:ascii="Arial" w:hAnsi="Arial" w:cs="Arial"/>
        </w:rPr>
        <w:t xml:space="preserve"> </w:t>
      </w:r>
      <w:r w:rsidRPr="00DC6803">
        <w:rPr>
          <w:rFonts w:ascii="Arial" w:hAnsi="Arial" w:cs="Arial"/>
        </w:rPr>
        <w:t>Die</w:t>
      </w:r>
      <w:r>
        <w:rPr>
          <w:rFonts w:ascii="Arial" w:hAnsi="Arial" w:cs="Arial"/>
        </w:rPr>
        <w:t>se</w:t>
      </w:r>
      <w:r w:rsidRPr="00DC6803">
        <w:rPr>
          <w:rFonts w:ascii="Arial" w:hAnsi="Arial" w:cs="Arial"/>
        </w:rPr>
        <w:t xml:space="preserve"> Verpflichtung entfällt, wenn die </w:t>
      </w:r>
      <w:r>
        <w:rPr>
          <w:rFonts w:ascii="Arial" w:hAnsi="Arial" w:cs="Arial"/>
        </w:rPr>
        <w:t>Biotonnenabfälle und Grünabfälle</w:t>
      </w:r>
      <w:r w:rsidRPr="00DC6803">
        <w:rPr>
          <w:rFonts w:ascii="Arial" w:hAnsi="Arial" w:cs="Arial"/>
        </w:rPr>
        <w:t xml:space="preserve"> einer </w:t>
      </w:r>
      <w:r>
        <w:rPr>
          <w:rFonts w:ascii="Arial" w:hAnsi="Arial" w:cs="Arial"/>
        </w:rPr>
        <w:t xml:space="preserve">ordnungsgemäßen </w:t>
      </w:r>
      <w:r w:rsidRPr="00DC6803">
        <w:rPr>
          <w:rFonts w:ascii="Arial" w:hAnsi="Arial" w:cs="Arial"/>
        </w:rPr>
        <w:t>Eigenkompostierung zuge</w:t>
      </w:r>
      <w:r w:rsidRPr="00DC6803">
        <w:rPr>
          <w:rFonts w:ascii="Arial" w:hAnsi="Arial" w:cs="Arial"/>
        </w:rPr>
        <w:softHyphen/>
        <w:t>führt werden.</w:t>
      </w:r>
    </w:p>
    <w:p w:rsidR="00EA089A" w:rsidRDefault="00EA089A" w:rsidP="00EA089A">
      <w:pPr>
        <w:jc w:val="both"/>
        <w:rPr>
          <w:rFonts w:ascii="Arial" w:hAnsi="Arial" w:cs="Arial"/>
        </w:rPr>
      </w:pPr>
    </w:p>
    <w:p w:rsidR="0012340D" w:rsidRDefault="0012340D" w:rsidP="00EA089A">
      <w:pPr>
        <w:jc w:val="both"/>
        <w:rPr>
          <w:rFonts w:ascii="Arial" w:hAnsi="Arial" w:cs="Arial"/>
        </w:rPr>
      </w:pPr>
    </w:p>
    <w:p w:rsidR="00EA089A" w:rsidRPr="005A4828" w:rsidRDefault="00EA089A" w:rsidP="00EA089A">
      <w:pPr>
        <w:jc w:val="both"/>
        <w:rPr>
          <w:rFonts w:ascii="Arial" w:hAnsi="Arial" w:cs="Arial"/>
          <w:i/>
          <w:sz w:val="22"/>
          <w:szCs w:val="22"/>
        </w:rPr>
      </w:pPr>
      <w:r w:rsidRPr="005A4828">
        <w:rPr>
          <w:rFonts w:ascii="Arial" w:hAnsi="Arial" w:cs="Arial"/>
          <w:i/>
          <w:sz w:val="22"/>
          <w:szCs w:val="22"/>
        </w:rPr>
        <w:t>Bei Sammlung der haushaltsähnlichen Gewerbeabfälle durch die Gemeinde:</w:t>
      </w:r>
    </w:p>
    <w:p w:rsidR="00EA089A" w:rsidRDefault="00EA089A" w:rsidP="00EA089A">
      <w:pPr>
        <w:jc w:val="both"/>
        <w:rPr>
          <w:rFonts w:ascii="Arial" w:hAnsi="Arial" w:cs="Arial"/>
        </w:rPr>
      </w:pPr>
      <w:r>
        <w:rPr>
          <w:rFonts w:ascii="Arial" w:hAnsi="Arial" w:cs="Arial"/>
        </w:rPr>
        <w:tab/>
        <w:t>(4</w:t>
      </w:r>
      <w:r w:rsidRPr="00DC6803">
        <w:rPr>
          <w:rFonts w:ascii="Arial" w:hAnsi="Arial" w:cs="Arial"/>
        </w:rPr>
        <w:t xml:space="preserve">) </w:t>
      </w:r>
      <w:r w:rsidRPr="00802CC9">
        <w:rPr>
          <w:rFonts w:ascii="Arial" w:hAnsi="Arial" w:cs="Arial"/>
          <w:b/>
        </w:rPr>
        <w:t>Haushaltsähnliche Gewerbeabfälle</w:t>
      </w:r>
      <w:r w:rsidRPr="00DC6803">
        <w:rPr>
          <w:rFonts w:ascii="Arial" w:hAnsi="Arial" w:cs="Arial"/>
        </w:rPr>
        <w:t xml:space="preserve"> sind von demjenigen, bei dem sie anfallen</w:t>
      </w:r>
      <w:r>
        <w:rPr>
          <w:rFonts w:ascii="Arial" w:hAnsi="Arial" w:cs="Arial"/>
        </w:rPr>
        <w:t>,</w:t>
      </w:r>
      <w:r w:rsidRPr="00DC6803">
        <w:rPr>
          <w:rFonts w:ascii="Arial" w:hAnsi="Arial" w:cs="Arial"/>
        </w:rPr>
        <w:t xml:space="preserve"> fü</w:t>
      </w:r>
      <w:r>
        <w:rPr>
          <w:rFonts w:ascii="Arial" w:hAnsi="Arial" w:cs="Arial"/>
        </w:rPr>
        <w:t>r die Sammlung bereitzustellen</w:t>
      </w:r>
      <w:r w:rsidRPr="00DC6803">
        <w:rPr>
          <w:rFonts w:ascii="Arial" w:hAnsi="Arial" w:cs="Arial"/>
        </w:rPr>
        <w:t>.</w:t>
      </w:r>
    </w:p>
    <w:p w:rsidR="00EA089A" w:rsidRPr="00DC6803" w:rsidRDefault="00EA089A" w:rsidP="00EA089A">
      <w:pPr>
        <w:jc w:val="both"/>
        <w:rPr>
          <w:rFonts w:ascii="Arial" w:hAnsi="Arial" w:cs="Arial"/>
        </w:rPr>
      </w:pPr>
    </w:p>
    <w:p w:rsidR="00EA089A" w:rsidRPr="00DC6803" w:rsidRDefault="00EA089A" w:rsidP="00EA089A">
      <w:pPr>
        <w:rPr>
          <w:rFonts w:ascii="Arial" w:hAnsi="Arial" w:cs="Arial"/>
        </w:rPr>
      </w:pPr>
    </w:p>
    <w:p w:rsidR="00EA089A" w:rsidRPr="00DC6803" w:rsidRDefault="00EA089A" w:rsidP="00EA089A">
      <w:pPr>
        <w:jc w:val="center"/>
        <w:rPr>
          <w:rFonts w:ascii="Arial" w:hAnsi="Arial" w:cs="Arial"/>
        </w:rPr>
      </w:pPr>
      <w:r>
        <w:rPr>
          <w:rFonts w:ascii="Arial" w:hAnsi="Arial" w:cs="Arial"/>
        </w:rPr>
        <w:t>§ 4</w:t>
      </w:r>
    </w:p>
    <w:p w:rsidR="00EA089A" w:rsidRPr="00DC6803" w:rsidRDefault="00EA089A" w:rsidP="00EA089A">
      <w:pPr>
        <w:jc w:val="center"/>
        <w:rPr>
          <w:rFonts w:ascii="Arial" w:hAnsi="Arial" w:cs="Arial"/>
        </w:rPr>
      </w:pPr>
      <w:r w:rsidRPr="00DC6803">
        <w:rPr>
          <w:rFonts w:ascii="Arial" w:hAnsi="Arial" w:cs="Arial"/>
        </w:rPr>
        <w:t>Abfallbehälter</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 xml:space="preserve">(1) Für die Lagerung der </w:t>
      </w:r>
      <w:r w:rsidRPr="005826DE">
        <w:rPr>
          <w:rFonts w:ascii="Arial" w:hAnsi="Arial" w:cs="Arial"/>
          <w:b/>
        </w:rPr>
        <w:t>Hausabfälle</w:t>
      </w:r>
      <w:r>
        <w:rPr>
          <w:rFonts w:ascii="Arial" w:hAnsi="Arial" w:cs="Arial"/>
        </w:rPr>
        <w:t xml:space="preserve">, </w:t>
      </w:r>
      <w:r w:rsidRPr="005826DE">
        <w:rPr>
          <w:rFonts w:ascii="Arial" w:hAnsi="Arial" w:cs="Arial"/>
          <w:b/>
        </w:rPr>
        <w:t>Biotonnenabfälle</w:t>
      </w:r>
      <w:r w:rsidRPr="00DC6803">
        <w:rPr>
          <w:rFonts w:ascii="Arial" w:hAnsi="Arial" w:cs="Arial"/>
        </w:rPr>
        <w:t xml:space="preserve"> </w:t>
      </w:r>
      <w:r>
        <w:rPr>
          <w:rFonts w:ascii="Arial" w:hAnsi="Arial" w:cs="Arial"/>
        </w:rPr>
        <w:t xml:space="preserve">und </w:t>
      </w:r>
      <w:r w:rsidRPr="00513581">
        <w:rPr>
          <w:rFonts w:ascii="Arial" w:hAnsi="Arial" w:cs="Arial"/>
          <w:b/>
        </w:rPr>
        <w:t>haushaltsähnlichen Gewerbeabfälle</w:t>
      </w:r>
      <w:r>
        <w:rPr>
          <w:rFonts w:ascii="Arial" w:hAnsi="Arial" w:cs="Arial"/>
        </w:rPr>
        <w:t xml:space="preserve"> </w:t>
      </w:r>
      <w:r w:rsidRPr="00DC6803">
        <w:rPr>
          <w:rFonts w:ascii="Arial" w:hAnsi="Arial" w:cs="Arial"/>
        </w:rPr>
        <w:t xml:space="preserve">sind </w:t>
      </w:r>
      <w:r>
        <w:rPr>
          <w:rFonts w:ascii="Arial" w:hAnsi="Arial" w:cs="Arial"/>
        </w:rPr>
        <w:t xml:space="preserve">ausreichend </w:t>
      </w:r>
      <w:r w:rsidRPr="00DC6803">
        <w:rPr>
          <w:rFonts w:ascii="Arial" w:hAnsi="Arial" w:cs="Arial"/>
        </w:rPr>
        <w:t xml:space="preserve">große, flüssigkeitsdichte, </w:t>
      </w:r>
      <w:r>
        <w:rPr>
          <w:rFonts w:ascii="Arial" w:hAnsi="Arial" w:cs="Arial"/>
        </w:rPr>
        <w:t xml:space="preserve">schließbare und widerstandsfähige </w:t>
      </w:r>
      <w:r w:rsidRPr="00DC6803">
        <w:rPr>
          <w:rFonts w:ascii="Arial" w:hAnsi="Arial" w:cs="Arial"/>
        </w:rPr>
        <w:t>Abfallbehälter zu verwenden.</w:t>
      </w:r>
      <w:r>
        <w:rPr>
          <w:rFonts w:ascii="Arial" w:hAnsi="Arial" w:cs="Arial"/>
        </w:rPr>
        <w:t xml:space="preserve"> Für Biotonnenabfälle sind jedenfalls eigene Abfallbehälter zu verwenden. </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Für Abfallbehälter sind folgende Europäische Normen (EN) anzuwenden</w:t>
      </w:r>
      <w:r w:rsidRPr="00DC6803">
        <w:rPr>
          <w:rFonts w:ascii="Arial" w:hAnsi="Arial" w:cs="Arial"/>
        </w:rPr>
        <w:t>:</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sidRPr="00DC6803">
        <w:rPr>
          <w:rFonts w:ascii="Arial" w:hAnsi="Arial" w:cs="Arial"/>
        </w:rPr>
        <w:t>Kunststoffsäcke 80 L</w:t>
      </w:r>
      <w:r>
        <w:rPr>
          <w:rFonts w:ascii="Arial" w:hAnsi="Arial" w:cs="Arial"/>
        </w:rPr>
        <w:t>iter</w:t>
      </w:r>
      <w:r w:rsidRPr="00DC6803">
        <w:rPr>
          <w:rFonts w:ascii="Arial" w:hAnsi="Arial" w:cs="Arial"/>
        </w:rPr>
        <w:t>......................................................</w:t>
      </w:r>
      <w:r w:rsidRPr="00DC6803">
        <w:rPr>
          <w:rFonts w:ascii="Arial" w:hAnsi="Arial" w:cs="Arial"/>
        </w:rPr>
        <w:tab/>
        <w:t>EN 13592</w:t>
      </w:r>
    </w:p>
    <w:p w:rsidR="00EA089A" w:rsidRPr="00DC6803" w:rsidRDefault="00EA089A" w:rsidP="00EA089A">
      <w:pPr>
        <w:jc w:val="both"/>
        <w:rPr>
          <w:rFonts w:ascii="Arial" w:hAnsi="Arial" w:cs="Arial"/>
        </w:rPr>
      </w:pPr>
      <w:r w:rsidRPr="00DC6803">
        <w:rPr>
          <w:rFonts w:ascii="Arial" w:hAnsi="Arial" w:cs="Arial"/>
        </w:rPr>
        <w:t>Kunststofftonne 80 L</w:t>
      </w:r>
      <w:r>
        <w:rPr>
          <w:rFonts w:ascii="Arial" w:hAnsi="Arial" w:cs="Arial"/>
        </w:rPr>
        <w:t>iter</w:t>
      </w:r>
      <w:r w:rsidRPr="00DC6803">
        <w:rPr>
          <w:rFonts w:ascii="Arial" w:hAnsi="Arial" w:cs="Arial"/>
        </w:rPr>
        <w:t>......................................................</w:t>
      </w:r>
      <w:r w:rsidRPr="00DC6803">
        <w:rPr>
          <w:rFonts w:ascii="Arial" w:hAnsi="Arial" w:cs="Arial"/>
        </w:rPr>
        <w:tab/>
        <w:t>EN 840-1</w:t>
      </w:r>
    </w:p>
    <w:p w:rsidR="00EA089A" w:rsidRPr="00DC6803" w:rsidRDefault="00EA089A" w:rsidP="00EA089A">
      <w:pPr>
        <w:jc w:val="both"/>
        <w:rPr>
          <w:rFonts w:ascii="Arial" w:hAnsi="Arial" w:cs="Arial"/>
        </w:rPr>
      </w:pPr>
      <w:r w:rsidRPr="00DC6803">
        <w:rPr>
          <w:rFonts w:ascii="Arial" w:hAnsi="Arial" w:cs="Arial"/>
        </w:rPr>
        <w:t>Kunststofftonne 120 L</w:t>
      </w:r>
      <w:r>
        <w:rPr>
          <w:rFonts w:ascii="Arial" w:hAnsi="Arial" w:cs="Arial"/>
        </w:rPr>
        <w:t>iter</w:t>
      </w:r>
      <w:r w:rsidRPr="00DC6803">
        <w:rPr>
          <w:rFonts w:ascii="Arial" w:hAnsi="Arial" w:cs="Arial"/>
        </w:rPr>
        <w:t>....................................................</w:t>
      </w:r>
      <w:r w:rsidRPr="00DC6803">
        <w:rPr>
          <w:rFonts w:ascii="Arial" w:hAnsi="Arial" w:cs="Arial"/>
        </w:rPr>
        <w:tab/>
        <w:t>EN 840-1</w:t>
      </w:r>
    </w:p>
    <w:p w:rsidR="00EA089A" w:rsidRDefault="00EA089A" w:rsidP="00EA089A">
      <w:pPr>
        <w:jc w:val="both"/>
        <w:rPr>
          <w:rFonts w:ascii="Arial" w:hAnsi="Arial" w:cs="Arial"/>
        </w:rPr>
      </w:pPr>
      <w:r>
        <w:rPr>
          <w:rFonts w:ascii="Arial" w:hAnsi="Arial" w:cs="Arial"/>
        </w:rPr>
        <w:t>Kunststofftonne 240 Liter</w:t>
      </w:r>
      <w:r w:rsidRPr="00DC6803">
        <w:rPr>
          <w:rFonts w:ascii="Arial" w:hAnsi="Arial" w:cs="Arial"/>
        </w:rPr>
        <w:t>....................................................</w:t>
      </w:r>
      <w:r w:rsidRPr="00DC6803">
        <w:rPr>
          <w:rFonts w:ascii="Arial" w:hAnsi="Arial" w:cs="Arial"/>
        </w:rPr>
        <w:tab/>
        <w:t>EN 840-1</w:t>
      </w:r>
    </w:p>
    <w:p w:rsidR="00EA089A" w:rsidRDefault="00EA089A" w:rsidP="00EA089A">
      <w:pPr>
        <w:jc w:val="both"/>
        <w:rPr>
          <w:rFonts w:ascii="Arial" w:hAnsi="Arial" w:cs="Arial"/>
        </w:rPr>
      </w:pPr>
      <w:r>
        <w:rPr>
          <w:rFonts w:ascii="Arial" w:hAnsi="Arial" w:cs="Arial"/>
        </w:rPr>
        <w:t>Kunststoffcontainer 770 Liter..............................................</w:t>
      </w:r>
      <w:r>
        <w:rPr>
          <w:rFonts w:ascii="Arial" w:hAnsi="Arial" w:cs="Arial"/>
        </w:rPr>
        <w:tab/>
        <w:t>EN 840-3</w:t>
      </w:r>
    </w:p>
    <w:p w:rsidR="00EA089A" w:rsidRPr="00DC6803" w:rsidRDefault="00EA089A" w:rsidP="00EA089A">
      <w:pPr>
        <w:jc w:val="both"/>
        <w:rPr>
          <w:rFonts w:ascii="Arial" w:hAnsi="Arial" w:cs="Arial"/>
        </w:rPr>
      </w:pPr>
      <w:r>
        <w:rPr>
          <w:rFonts w:ascii="Arial" w:hAnsi="Arial" w:cs="Arial"/>
        </w:rPr>
        <w:t>Kunststoffcontainer 1100 Liter............................................</w:t>
      </w:r>
      <w:r>
        <w:rPr>
          <w:rFonts w:ascii="Arial" w:hAnsi="Arial" w:cs="Arial"/>
        </w:rPr>
        <w:tab/>
        <w:t>EN 840-3</w:t>
      </w:r>
    </w:p>
    <w:p w:rsidR="00EA089A" w:rsidRPr="00DC6803" w:rsidRDefault="00EA089A" w:rsidP="00EA089A">
      <w:pPr>
        <w:jc w:val="both"/>
        <w:rPr>
          <w:rFonts w:ascii="Arial" w:hAnsi="Arial" w:cs="Arial"/>
        </w:rPr>
      </w:pPr>
      <w:r w:rsidRPr="00DC6803">
        <w:rPr>
          <w:rFonts w:ascii="Arial" w:hAnsi="Arial" w:cs="Arial"/>
        </w:rPr>
        <w:tab/>
      </w:r>
      <w:r w:rsidRPr="00DC6803">
        <w:rPr>
          <w:rFonts w:ascii="Arial" w:hAnsi="Arial" w:cs="Arial"/>
        </w:rPr>
        <w:tab/>
      </w:r>
    </w:p>
    <w:p w:rsidR="00EA089A" w:rsidRDefault="00EA089A" w:rsidP="00EA089A">
      <w:pPr>
        <w:jc w:val="both"/>
        <w:rPr>
          <w:rFonts w:ascii="Arial" w:hAnsi="Arial" w:cs="Arial"/>
        </w:rPr>
      </w:pPr>
      <w:r w:rsidRPr="00DC6803">
        <w:rPr>
          <w:rFonts w:ascii="Arial" w:hAnsi="Arial" w:cs="Arial"/>
        </w:rPr>
        <w:t xml:space="preserve">Biosäcke </w:t>
      </w:r>
      <w:r>
        <w:rPr>
          <w:rFonts w:ascii="Arial" w:hAnsi="Arial" w:cs="Arial"/>
        </w:rPr>
        <w:t>10-15 Liter</w:t>
      </w:r>
      <w:r w:rsidRPr="00DC6803">
        <w:rPr>
          <w:rFonts w:ascii="Arial" w:hAnsi="Arial" w:cs="Arial"/>
        </w:rPr>
        <w:t xml:space="preserve">........................................................... </w:t>
      </w:r>
      <w:r w:rsidRPr="00DC6803">
        <w:rPr>
          <w:rFonts w:ascii="Arial" w:hAnsi="Arial" w:cs="Arial"/>
        </w:rPr>
        <w:tab/>
        <w:t>EN 13592</w:t>
      </w:r>
    </w:p>
    <w:p w:rsidR="00EA089A" w:rsidRPr="00DC6803" w:rsidRDefault="00EA089A" w:rsidP="00EA089A">
      <w:pPr>
        <w:jc w:val="both"/>
        <w:rPr>
          <w:rFonts w:ascii="Arial" w:hAnsi="Arial" w:cs="Arial"/>
        </w:rPr>
      </w:pPr>
      <w:r>
        <w:rPr>
          <w:rFonts w:ascii="Arial" w:hAnsi="Arial" w:cs="Arial"/>
        </w:rPr>
        <w:t>Biosäcke aus Maisstärke 7-240 Liter .................................</w:t>
      </w:r>
      <w:r>
        <w:rPr>
          <w:rFonts w:ascii="Arial" w:hAnsi="Arial" w:cs="Arial"/>
        </w:rPr>
        <w:tab/>
        <w:t>EN 13432</w:t>
      </w:r>
    </w:p>
    <w:p w:rsidR="00EA089A" w:rsidRDefault="00EA089A" w:rsidP="00EA089A">
      <w:pPr>
        <w:jc w:val="both"/>
        <w:rPr>
          <w:rFonts w:ascii="Arial" w:hAnsi="Arial" w:cs="Arial"/>
        </w:rPr>
      </w:pPr>
    </w:p>
    <w:p w:rsidR="00951A90" w:rsidRDefault="00EA089A" w:rsidP="00EA089A">
      <w:pPr>
        <w:jc w:val="both"/>
        <w:rPr>
          <w:rFonts w:ascii="Arial" w:hAnsi="Arial" w:cs="Arial"/>
        </w:rPr>
      </w:pPr>
      <w:r>
        <w:rPr>
          <w:rFonts w:ascii="Arial" w:hAnsi="Arial" w:cs="Arial"/>
        </w:rPr>
        <w:lastRenderedPageBreak/>
        <w:tab/>
      </w:r>
      <w:r w:rsidRPr="00DC6803">
        <w:rPr>
          <w:rFonts w:ascii="Arial" w:hAnsi="Arial" w:cs="Arial"/>
        </w:rPr>
        <w:t xml:space="preserve">(2) Die Abfallbehälter für die Hausabfälle, </w:t>
      </w:r>
      <w:r>
        <w:rPr>
          <w:rFonts w:ascii="Arial" w:hAnsi="Arial" w:cs="Arial"/>
        </w:rPr>
        <w:t>Biotonnenabfälle</w:t>
      </w:r>
      <w:r w:rsidRPr="00DC6803">
        <w:rPr>
          <w:rFonts w:ascii="Arial" w:hAnsi="Arial" w:cs="Arial"/>
        </w:rPr>
        <w:t xml:space="preserve"> und haushaltsähnlichen Gewerbe</w:t>
      </w:r>
      <w:r w:rsidRPr="00DC6803">
        <w:rPr>
          <w:rFonts w:ascii="Arial" w:hAnsi="Arial" w:cs="Arial"/>
        </w:rPr>
        <w:softHyphen/>
        <w:t>abfälle werden von der Gemeind</w:t>
      </w:r>
      <w:r>
        <w:rPr>
          <w:rFonts w:ascii="Arial" w:hAnsi="Arial" w:cs="Arial"/>
        </w:rPr>
        <w:t>e beschafft und an die Liegenschaftseigentümer</w:t>
      </w:r>
      <w:r w:rsidRPr="00DC6803">
        <w:rPr>
          <w:rFonts w:ascii="Arial" w:hAnsi="Arial" w:cs="Arial"/>
        </w:rPr>
        <w:t xml:space="preserve"> verkauft</w:t>
      </w:r>
      <w:r>
        <w:rPr>
          <w:rFonts w:ascii="Arial" w:hAnsi="Arial" w:cs="Arial"/>
        </w:rPr>
        <w:t xml:space="preserve"> </w:t>
      </w:r>
      <w:r w:rsidRPr="005A4828">
        <w:rPr>
          <w:rFonts w:ascii="Arial" w:hAnsi="Arial" w:cs="Arial"/>
          <w:sz w:val="22"/>
          <w:szCs w:val="22"/>
        </w:rPr>
        <w:t>(</w:t>
      </w:r>
      <w:r w:rsidRPr="005A4828">
        <w:rPr>
          <w:rFonts w:ascii="Arial" w:hAnsi="Arial" w:cs="Arial"/>
          <w:i/>
          <w:sz w:val="22"/>
          <w:szCs w:val="22"/>
        </w:rPr>
        <w:t>Variante: vermietet</w:t>
      </w:r>
      <w:r w:rsidRPr="005A4828">
        <w:rPr>
          <w:rFonts w:ascii="Arial" w:hAnsi="Arial" w:cs="Arial"/>
          <w:sz w:val="22"/>
          <w:szCs w:val="22"/>
        </w:rPr>
        <w:t>)</w:t>
      </w:r>
      <w:r>
        <w:rPr>
          <w:rFonts w:ascii="Arial" w:hAnsi="Arial" w:cs="Arial"/>
        </w:rPr>
        <w:t xml:space="preserve">. </w:t>
      </w:r>
    </w:p>
    <w:p w:rsidR="00951A90" w:rsidRDefault="00951A90" w:rsidP="00EA089A">
      <w:pPr>
        <w:jc w:val="both"/>
        <w:rPr>
          <w:rFonts w:ascii="Arial" w:hAnsi="Arial" w:cs="Arial"/>
        </w:rPr>
      </w:pPr>
    </w:p>
    <w:p w:rsidR="00EA089A" w:rsidRDefault="00951A90" w:rsidP="00EA089A">
      <w:pPr>
        <w:jc w:val="both"/>
        <w:rPr>
          <w:rFonts w:ascii="Arial" w:hAnsi="Arial" w:cs="Arial"/>
        </w:rPr>
      </w:pPr>
      <w:r>
        <w:rPr>
          <w:rFonts w:ascii="Arial" w:hAnsi="Arial" w:cs="Arial"/>
        </w:rPr>
        <w:tab/>
        <w:t>(3) Die Abfallbehälter sind so aufzustellen, dass</w:t>
      </w:r>
    </w:p>
    <w:p w:rsidR="00951A90" w:rsidRDefault="00951A90" w:rsidP="00EA089A">
      <w:pPr>
        <w:jc w:val="both"/>
        <w:rPr>
          <w:rFonts w:ascii="Arial" w:hAnsi="Arial" w:cs="Arial"/>
        </w:rPr>
      </w:pPr>
      <w:r>
        <w:rPr>
          <w:rFonts w:ascii="Arial" w:hAnsi="Arial" w:cs="Arial"/>
        </w:rPr>
        <w:t>1.</w:t>
      </w:r>
      <w:r>
        <w:rPr>
          <w:rFonts w:ascii="Arial" w:hAnsi="Arial" w:cs="Arial"/>
        </w:rPr>
        <w:tab/>
        <w:t xml:space="preserve">sie für die sie berechtigt benützenden Personen und für die mit der Entleerung der darin gelagerten Abfälle betrauten Personen leicht zugänglich sind und </w:t>
      </w:r>
    </w:p>
    <w:p w:rsidR="00951A90" w:rsidRPr="00DC6803" w:rsidRDefault="00951A90" w:rsidP="00EA089A">
      <w:pPr>
        <w:jc w:val="both"/>
        <w:rPr>
          <w:rFonts w:ascii="Arial" w:hAnsi="Arial" w:cs="Arial"/>
        </w:rPr>
      </w:pPr>
      <w:r>
        <w:rPr>
          <w:rFonts w:ascii="Arial" w:hAnsi="Arial" w:cs="Arial"/>
        </w:rPr>
        <w:t>2.</w:t>
      </w:r>
      <w:r>
        <w:rPr>
          <w:rFonts w:ascii="Arial" w:hAnsi="Arial" w:cs="Arial"/>
        </w:rPr>
        <w:tab/>
        <w:t xml:space="preserve">durch die ordnungsgemäße Benützung und Entleerung bzw. den ordnungsgemäßen Transport der Abfallbehälter möglichst niemand gefährdet oder unzumutbar belästigt wird. </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p>
    <w:p w:rsidR="00EA089A" w:rsidRPr="00DC6803" w:rsidRDefault="00EA089A" w:rsidP="00EA089A">
      <w:pPr>
        <w:jc w:val="both"/>
        <w:rPr>
          <w:rFonts w:ascii="Arial" w:hAnsi="Arial" w:cs="Arial"/>
        </w:rPr>
      </w:pPr>
    </w:p>
    <w:p w:rsidR="00EA089A" w:rsidRPr="00DC6803" w:rsidRDefault="00EA089A" w:rsidP="00EA089A">
      <w:pPr>
        <w:jc w:val="center"/>
        <w:rPr>
          <w:rFonts w:ascii="Arial" w:hAnsi="Arial" w:cs="Arial"/>
        </w:rPr>
      </w:pPr>
      <w:r>
        <w:rPr>
          <w:rFonts w:ascii="Arial" w:hAnsi="Arial" w:cs="Arial"/>
        </w:rPr>
        <w:t>§ 5</w:t>
      </w:r>
    </w:p>
    <w:p w:rsidR="00EA089A" w:rsidRPr="00DC6803" w:rsidRDefault="00EA089A" w:rsidP="00EA089A">
      <w:pPr>
        <w:jc w:val="center"/>
        <w:rPr>
          <w:rFonts w:ascii="Arial" w:hAnsi="Arial" w:cs="Arial"/>
        </w:rPr>
      </w:pPr>
      <w:r w:rsidRPr="00DC6803">
        <w:rPr>
          <w:rFonts w:ascii="Arial" w:hAnsi="Arial" w:cs="Arial"/>
        </w:rPr>
        <w:t>Anzahl und Volumen der Abfallbehälter</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ab/>
      </w:r>
      <w:r w:rsidRPr="00DC6803">
        <w:rPr>
          <w:rFonts w:ascii="Arial" w:hAnsi="Arial" w:cs="Arial"/>
        </w:rPr>
        <w:t>Die Anzahl der für ein Grundstück zu verwendenden Abfallbehälter richtet sich nach dem Be</w:t>
      </w:r>
      <w:r w:rsidRPr="00DC6803">
        <w:rPr>
          <w:rFonts w:ascii="Arial" w:hAnsi="Arial" w:cs="Arial"/>
        </w:rPr>
        <w:softHyphen/>
        <w:t xml:space="preserve">darf und zwar insbesondere nach der Anzahl </w:t>
      </w:r>
      <w:r>
        <w:rPr>
          <w:rFonts w:ascii="Arial" w:hAnsi="Arial" w:cs="Arial"/>
        </w:rPr>
        <w:t>der die Abfallbehälter benützenden Personen</w:t>
      </w:r>
      <w:r w:rsidRPr="00DC6803">
        <w:rPr>
          <w:rFonts w:ascii="Arial" w:hAnsi="Arial" w:cs="Arial"/>
        </w:rPr>
        <w:t xml:space="preserve">, </w:t>
      </w:r>
      <w:r>
        <w:rPr>
          <w:rFonts w:ascii="Arial" w:hAnsi="Arial" w:cs="Arial"/>
        </w:rPr>
        <w:t>der Größe der Abfallbehälter und der</w:t>
      </w:r>
      <w:r w:rsidRPr="00DC6803">
        <w:rPr>
          <w:rFonts w:ascii="Arial" w:hAnsi="Arial" w:cs="Arial"/>
        </w:rPr>
        <w:t xml:space="preserve"> </w:t>
      </w:r>
      <w:r>
        <w:rPr>
          <w:rFonts w:ascii="Arial" w:hAnsi="Arial" w:cs="Arial"/>
        </w:rPr>
        <w:t xml:space="preserve">Länge der </w:t>
      </w:r>
      <w:r w:rsidRPr="00DC6803">
        <w:rPr>
          <w:rFonts w:ascii="Arial" w:hAnsi="Arial" w:cs="Arial"/>
        </w:rPr>
        <w:t xml:space="preserve">Abfuhrintervalle. </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sidRPr="00DC6803">
        <w:rPr>
          <w:rFonts w:ascii="Arial" w:hAnsi="Arial" w:cs="Arial"/>
        </w:rPr>
        <w:t xml:space="preserve">Die Anzahl und das Volumen der Abfallbehälter </w:t>
      </w:r>
      <w:r>
        <w:rPr>
          <w:rFonts w:ascii="Arial" w:hAnsi="Arial" w:cs="Arial"/>
        </w:rPr>
        <w:t xml:space="preserve">für </w:t>
      </w:r>
      <w:r w:rsidRPr="00EC7379">
        <w:rPr>
          <w:rFonts w:ascii="Arial" w:hAnsi="Arial" w:cs="Arial"/>
          <w:b/>
        </w:rPr>
        <w:t>Hausabfälle</w:t>
      </w:r>
      <w:r>
        <w:rPr>
          <w:rFonts w:ascii="Arial" w:hAnsi="Arial" w:cs="Arial"/>
        </w:rPr>
        <w:t xml:space="preserve"> </w:t>
      </w:r>
      <w:r w:rsidRPr="00DC6803">
        <w:rPr>
          <w:rFonts w:ascii="Arial" w:hAnsi="Arial" w:cs="Arial"/>
        </w:rPr>
        <w:t xml:space="preserve">ist so festzulegen, dass jedem </w:t>
      </w:r>
      <w:r>
        <w:rPr>
          <w:rFonts w:ascii="Arial" w:hAnsi="Arial" w:cs="Arial"/>
        </w:rPr>
        <w:t>Haushalt</w:t>
      </w:r>
      <w:r w:rsidRPr="00DC6803">
        <w:rPr>
          <w:rFonts w:ascii="Arial" w:hAnsi="Arial" w:cs="Arial"/>
        </w:rPr>
        <w:t xml:space="preserve"> unter Berücksichtigung der Behältergröße und des Abfuhrintervalls </w:t>
      </w:r>
      <w:r>
        <w:rPr>
          <w:rFonts w:ascii="Arial" w:hAnsi="Arial" w:cs="Arial"/>
        </w:rPr>
        <w:t>nachstehendes</w:t>
      </w:r>
      <w:r w:rsidRPr="00DC6803">
        <w:rPr>
          <w:rFonts w:ascii="Arial" w:hAnsi="Arial" w:cs="Arial"/>
        </w:rPr>
        <w:t xml:space="preserve"> Behältervolumen </w:t>
      </w:r>
      <w:r>
        <w:rPr>
          <w:rFonts w:ascii="Arial" w:hAnsi="Arial" w:cs="Arial"/>
        </w:rPr>
        <w:t>zur Verfügung steht:</w:t>
      </w:r>
    </w:p>
    <w:p w:rsidR="00EA089A" w:rsidRDefault="00EA089A" w:rsidP="00EA089A">
      <w:pPr>
        <w:jc w:val="both"/>
        <w:rPr>
          <w:rFonts w:ascii="Arial" w:hAnsi="Arial" w:cs="Arial"/>
        </w:rPr>
      </w:pPr>
    </w:p>
    <w:p w:rsidR="00EA089A" w:rsidRPr="00EC7379" w:rsidRDefault="00EA089A" w:rsidP="00EA089A">
      <w:pPr>
        <w:jc w:val="both"/>
        <w:rPr>
          <w:rFonts w:ascii="Arial" w:hAnsi="Arial" w:cs="Arial"/>
          <w:u w:val="single"/>
        </w:rPr>
      </w:pPr>
      <w:r w:rsidRPr="00EC7379">
        <w:rPr>
          <w:rFonts w:ascii="Arial" w:hAnsi="Arial" w:cs="Arial"/>
          <w:u w:val="single"/>
        </w:rPr>
        <w:t>Haushaltsgröße:</w:t>
      </w:r>
      <w:r w:rsidRPr="00EC7379">
        <w:rPr>
          <w:rFonts w:ascii="Arial" w:hAnsi="Arial" w:cs="Arial"/>
          <w:u w:val="single"/>
        </w:rPr>
        <w:tab/>
      </w:r>
      <w:r w:rsidRPr="00EC7379">
        <w:rPr>
          <w:rFonts w:ascii="Arial" w:hAnsi="Arial" w:cs="Arial"/>
          <w:u w:val="single"/>
        </w:rPr>
        <w:tab/>
      </w:r>
      <w:r w:rsidRPr="00EC7379">
        <w:rPr>
          <w:rFonts w:ascii="Arial" w:hAnsi="Arial" w:cs="Arial"/>
          <w:u w:val="single"/>
        </w:rPr>
        <w:tab/>
      </w:r>
      <w:r w:rsidRPr="00EC7379">
        <w:rPr>
          <w:rFonts w:ascii="Arial" w:hAnsi="Arial" w:cs="Arial"/>
          <w:u w:val="single"/>
        </w:rPr>
        <w:tab/>
        <w:t>Mindestbehältervolumen pro Woche</w:t>
      </w:r>
    </w:p>
    <w:p w:rsidR="00EA089A" w:rsidRDefault="00EA089A" w:rsidP="00EA089A">
      <w:pPr>
        <w:jc w:val="both"/>
        <w:rPr>
          <w:rFonts w:ascii="Arial" w:hAnsi="Arial" w:cs="Arial"/>
        </w:rPr>
      </w:pPr>
      <w:r>
        <w:rPr>
          <w:rFonts w:ascii="Arial" w:hAnsi="Arial" w:cs="Arial"/>
        </w:rPr>
        <w:t>1-Personen-Haushalt..........................</w:t>
      </w:r>
      <w:r>
        <w:rPr>
          <w:rFonts w:ascii="Arial" w:hAnsi="Arial" w:cs="Arial"/>
        </w:rPr>
        <w:tab/>
        <w:t>5 Liter</w:t>
      </w:r>
    </w:p>
    <w:p w:rsidR="00EA089A" w:rsidRDefault="00EA089A" w:rsidP="00EA089A">
      <w:pPr>
        <w:jc w:val="both"/>
        <w:rPr>
          <w:rFonts w:ascii="Arial" w:hAnsi="Arial" w:cs="Arial"/>
        </w:rPr>
      </w:pPr>
      <w:r>
        <w:rPr>
          <w:rFonts w:ascii="Arial" w:hAnsi="Arial" w:cs="Arial"/>
        </w:rPr>
        <w:t>2-Personen-Haushalt..........................</w:t>
      </w:r>
      <w:r>
        <w:rPr>
          <w:rFonts w:ascii="Arial" w:hAnsi="Arial" w:cs="Arial"/>
        </w:rPr>
        <w:tab/>
        <w:t>8,5 Liter</w:t>
      </w:r>
    </w:p>
    <w:p w:rsidR="00EA089A" w:rsidRDefault="00EA089A" w:rsidP="00EA089A">
      <w:pPr>
        <w:jc w:val="both"/>
        <w:rPr>
          <w:rFonts w:ascii="Arial" w:hAnsi="Arial" w:cs="Arial"/>
        </w:rPr>
      </w:pPr>
      <w:r>
        <w:rPr>
          <w:rFonts w:ascii="Arial" w:hAnsi="Arial" w:cs="Arial"/>
        </w:rPr>
        <w:t>3-Personen-Haushalt..........................</w:t>
      </w:r>
      <w:r>
        <w:rPr>
          <w:rFonts w:ascii="Arial" w:hAnsi="Arial" w:cs="Arial"/>
        </w:rPr>
        <w:tab/>
        <w:t>11,3 Liter</w:t>
      </w:r>
    </w:p>
    <w:p w:rsidR="00EA089A" w:rsidRDefault="00EA089A" w:rsidP="00EA089A">
      <w:pPr>
        <w:jc w:val="both"/>
        <w:rPr>
          <w:rFonts w:ascii="Arial" w:hAnsi="Arial" w:cs="Arial"/>
        </w:rPr>
      </w:pPr>
      <w:r>
        <w:rPr>
          <w:rFonts w:ascii="Arial" w:hAnsi="Arial" w:cs="Arial"/>
        </w:rPr>
        <w:t>4-Personen-Haushalt..........................</w:t>
      </w:r>
      <w:r>
        <w:rPr>
          <w:rFonts w:ascii="Arial" w:hAnsi="Arial" w:cs="Arial"/>
        </w:rPr>
        <w:tab/>
        <w:t>13,5 Liter</w:t>
      </w:r>
    </w:p>
    <w:p w:rsidR="00EA089A" w:rsidRDefault="00EA089A" w:rsidP="00EA089A">
      <w:pPr>
        <w:jc w:val="both"/>
        <w:rPr>
          <w:rFonts w:ascii="Arial" w:hAnsi="Arial" w:cs="Arial"/>
        </w:rPr>
      </w:pPr>
      <w:r>
        <w:rPr>
          <w:rFonts w:ascii="Arial" w:hAnsi="Arial" w:cs="Arial"/>
        </w:rPr>
        <w:t>5-Personen-Haushalt..........................</w:t>
      </w:r>
      <w:r>
        <w:rPr>
          <w:rFonts w:ascii="Arial" w:hAnsi="Arial" w:cs="Arial"/>
        </w:rPr>
        <w:tab/>
        <w:t xml:space="preserve">15 Liter </w:t>
      </w:r>
    </w:p>
    <w:p w:rsidR="00EA089A" w:rsidRDefault="00EA089A" w:rsidP="00EA089A">
      <w:pPr>
        <w:jc w:val="both"/>
        <w:rPr>
          <w:rFonts w:ascii="Arial" w:hAnsi="Arial" w:cs="Arial"/>
        </w:rPr>
      </w:pPr>
    </w:p>
    <w:p w:rsidR="00EA089A" w:rsidRPr="005A4828" w:rsidRDefault="00EA089A" w:rsidP="00EA089A">
      <w:pPr>
        <w:jc w:val="both"/>
        <w:rPr>
          <w:rFonts w:ascii="Arial" w:hAnsi="Arial" w:cs="Arial"/>
          <w:i/>
          <w:sz w:val="22"/>
          <w:szCs w:val="22"/>
        </w:rPr>
      </w:pPr>
      <w:r w:rsidRPr="005A4828">
        <w:rPr>
          <w:rFonts w:ascii="Arial" w:hAnsi="Arial" w:cs="Arial"/>
          <w:i/>
          <w:sz w:val="22"/>
          <w:szCs w:val="22"/>
        </w:rPr>
        <w:t xml:space="preserve">Beispielsweise sind für einen 5-Personen-Haushalt bei einem vierwöchigen Abfuhrintervall mindestens 60 Liter Behältervolumen und bei einem sechswöchigen Abfuhrintervall mindestens 90 Liter Behältervolumen vorzusehen. </w:t>
      </w:r>
    </w:p>
    <w:p w:rsidR="00EA089A" w:rsidRPr="005A4828" w:rsidRDefault="00EA089A" w:rsidP="00EA089A">
      <w:pPr>
        <w:jc w:val="both"/>
        <w:rPr>
          <w:rFonts w:ascii="Arial" w:hAnsi="Arial" w:cs="Arial"/>
          <w:i/>
          <w:sz w:val="22"/>
          <w:szCs w:val="22"/>
        </w:rPr>
      </w:pPr>
    </w:p>
    <w:p w:rsidR="00EA089A" w:rsidRPr="00EC7379" w:rsidRDefault="00EA089A" w:rsidP="00EA089A">
      <w:pPr>
        <w:jc w:val="both"/>
        <w:rPr>
          <w:rFonts w:ascii="Arial" w:hAnsi="Arial" w:cs="Arial"/>
          <w:i/>
        </w:rPr>
      </w:pPr>
      <w:r w:rsidRPr="005A4828">
        <w:rPr>
          <w:rFonts w:ascii="Arial" w:hAnsi="Arial" w:cs="Arial"/>
          <w:i/>
          <w:sz w:val="22"/>
          <w:szCs w:val="22"/>
        </w:rPr>
        <w:t xml:space="preserve">Für Ferienwohnungen können erforderlichenfalls besondere Vorschriften über die Sammlung von Abfällen festgelegt werden. </w:t>
      </w:r>
    </w:p>
    <w:p w:rsidR="00EA089A" w:rsidRDefault="00EA089A" w:rsidP="00EA089A">
      <w:pPr>
        <w:jc w:val="both"/>
        <w:rPr>
          <w:rFonts w:ascii="Arial" w:hAnsi="Arial" w:cs="Arial"/>
        </w:rPr>
      </w:pPr>
    </w:p>
    <w:p w:rsidR="00EA089A" w:rsidRDefault="00EA089A" w:rsidP="00EA089A">
      <w:pPr>
        <w:jc w:val="both"/>
        <w:rPr>
          <w:rFonts w:ascii="Arial" w:hAnsi="Arial" w:cs="Arial"/>
        </w:rPr>
      </w:pPr>
    </w:p>
    <w:p w:rsidR="00EA089A" w:rsidRPr="00DC6803" w:rsidRDefault="00EA089A" w:rsidP="00EA089A">
      <w:pPr>
        <w:jc w:val="both"/>
        <w:rPr>
          <w:rFonts w:ascii="Arial" w:hAnsi="Arial" w:cs="Arial"/>
        </w:rPr>
      </w:pPr>
      <w:r w:rsidRPr="00DC6803">
        <w:rPr>
          <w:rFonts w:ascii="Arial" w:hAnsi="Arial" w:cs="Arial"/>
        </w:rPr>
        <w:t>Im Bedarfsfall können zusätzlich Abfallsäcke (</w:t>
      </w:r>
      <w:r w:rsidRPr="00DC6803">
        <w:rPr>
          <w:rFonts w:ascii="Arial" w:hAnsi="Arial" w:cs="Arial"/>
          <w:i/>
        </w:rPr>
        <w:t>gegen Entgelt</w:t>
      </w:r>
      <w:r w:rsidRPr="00DC6803">
        <w:rPr>
          <w:rFonts w:ascii="Arial" w:hAnsi="Arial" w:cs="Arial"/>
        </w:rPr>
        <w:t>) beim Gemeindeamt abge</w:t>
      </w:r>
      <w:r w:rsidRPr="00DC6803">
        <w:rPr>
          <w:rFonts w:ascii="Arial" w:hAnsi="Arial" w:cs="Arial"/>
        </w:rPr>
        <w:softHyphen/>
        <w:t>holt werden.</w:t>
      </w:r>
    </w:p>
    <w:p w:rsidR="00EA089A" w:rsidRPr="00DC6803" w:rsidRDefault="00EA089A" w:rsidP="00EA089A">
      <w:pPr>
        <w:jc w:val="both"/>
        <w:rPr>
          <w:rFonts w:ascii="Arial" w:hAnsi="Arial" w:cs="Arial"/>
        </w:rPr>
      </w:pPr>
    </w:p>
    <w:p w:rsidR="00EA089A" w:rsidRPr="00DC6803" w:rsidRDefault="00EA089A" w:rsidP="00EA089A">
      <w:pPr>
        <w:jc w:val="center"/>
        <w:rPr>
          <w:rFonts w:ascii="Arial" w:hAnsi="Arial" w:cs="Arial"/>
        </w:rPr>
      </w:pPr>
      <w:r>
        <w:rPr>
          <w:rFonts w:ascii="Arial" w:hAnsi="Arial" w:cs="Arial"/>
        </w:rPr>
        <w:t>§ 6</w:t>
      </w:r>
    </w:p>
    <w:p w:rsidR="00EA089A" w:rsidRPr="00DC6803" w:rsidRDefault="00EA089A" w:rsidP="00EA089A">
      <w:pPr>
        <w:jc w:val="center"/>
        <w:rPr>
          <w:rFonts w:ascii="Arial" w:hAnsi="Arial" w:cs="Arial"/>
        </w:rPr>
      </w:pPr>
      <w:r w:rsidRPr="00DC6803">
        <w:rPr>
          <w:rFonts w:ascii="Arial" w:hAnsi="Arial" w:cs="Arial"/>
        </w:rPr>
        <w:t>Abfuhrtermine</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ab/>
      </w:r>
      <w:r w:rsidRPr="00DC6803">
        <w:rPr>
          <w:rFonts w:ascii="Arial" w:hAnsi="Arial" w:cs="Arial"/>
        </w:rPr>
        <w:t xml:space="preserve">(1) Die Sammlung der </w:t>
      </w:r>
      <w:r w:rsidRPr="00401595">
        <w:rPr>
          <w:rFonts w:ascii="Arial" w:hAnsi="Arial" w:cs="Arial"/>
          <w:b/>
        </w:rPr>
        <w:t>Hausabfälle</w:t>
      </w:r>
      <w:r w:rsidRPr="00DC6803">
        <w:rPr>
          <w:rFonts w:ascii="Arial" w:hAnsi="Arial" w:cs="Arial"/>
        </w:rPr>
        <w:t xml:space="preserve"> durch die Gemeinde (bzw. durch einen beauf</w:t>
      </w:r>
      <w:r w:rsidRPr="00DC6803">
        <w:rPr>
          <w:rFonts w:ascii="Arial" w:hAnsi="Arial" w:cs="Arial"/>
        </w:rPr>
        <w:softHyphen/>
        <w:t xml:space="preserve">tragten Dritten) erfolgt ............-wöchentlich </w:t>
      </w:r>
      <w:r w:rsidRPr="001947B4">
        <w:rPr>
          <w:rFonts w:ascii="Arial" w:hAnsi="Arial" w:cs="Arial"/>
          <w:sz w:val="22"/>
          <w:szCs w:val="22"/>
        </w:rPr>
        <w:t>(</w:t>
      </w:r>
      <w:r w:rsidR="002E5526" w:rsidRPr="001947B4">
        <w:rPr>
          <w:rFonts w:ascii="Arial" w:hAnsi="Arial" w:cs="Arial"/>
          <w:i/>
          <w:sz w:val="22"/>
          <w:szCs w:val="22"/>
        </w:rPr>
        <w:t>maximales Abfuhrintervall = 4 Wochen</w:t>
      </w:r>
      <w:r w:rsidRPr="001947B4">
        <w:rPr>
          <w:rFonts w:ascii="Arial" w:hAnsi="Arial" w:cs="Arial"/>
          <w:i/>
          <w:sz w:val="22"/>
          <w:szCs w:val="22"/>
        </w:rPr>
        <w:t xml:space="preserve"> bzw. in Gemeindegebieten mit Biotonnenabfuhr oder bei ordnungsgemäßer Eigenkompostierung </w:t>
      </w:r>
      <w:r w:rsidR="002E5526" w:rsidRPr="001947B4">
        <w:rPr>
          <w:rFonts w:ascii="Arial" w:hAnsi="Arial" w:cs="Arial"/>
          <w:i/>
          <w:sz w:val="22"/>
          <w:szCs w:val="22"/>
        </w:rPr>
        <w:t>= 6 Wochen</w:t>
      </w:r>
      <w:r w:rsidRPr="001947B4">
        <w:rPr>
          <w:rFonts w:ascii="Arial" w:hAnsi="Arial" w:cs="Arial"/>
          <w:i/>
          <w:sz w:val="22"/>
          <w:szCs w:val="22"/>
        </w:rPr>
        <w:t>; hier kann auch variiert werden, z.B. können be</w:t>
      </w:r>
      <w:r w:rsidRPr="001947B4">
        <w:rPr>
          <w:rFonts w:ascii="Arial" w:hAnsi="Arial" w:cs="Arial"/>
          <w:i/>
          <w:sz w:val="22"/>
          <w:szCs w:val="22"/>
        </w:rPr>
        <w:softHyphen/>
        <w:t>stimmte Gemeindeteile öfter angefahren werden</w:t>
      </w:r>
      <w:r w:rsidRPr="001947B4">
        <w:rPr>
          <w:rFonts w:ascii="Arial" w:hAnsi="Arial" w:cs="Arial"/>
          <w:sz w:val="22"/>
          <w:szCs w:val="22"/>
        </w:rPr>
        <w:t>)</w:t>
      </w:r>
      <w:r w:rsidRPr="001947B4">
        <w:rPr>
          <w:rFonts w:ascii="Arial" w:hAnsi="Arial" w:cs="Arial"/>
        </w:rPr>
        <w:t>.</w:t>
      </w:r>
      <w:r w:rsidRPr="00DC6803">
        <w:rPr>
          <w:rFonts w:ascii="Arial" w:hAnsi="Arial" w:cs="Arial"/>
        </w:rPr>
        <w:tab/>
      </w:r>
      <w:r w:rsidRPr="00DC6803">
        <w:rPr>
          <w:rFonts w:ascii="Arial" w:hAnsi="Arial" w:cs="Arial"/>
        </w:rPr>
        <w:br/>
      </w:r>
    </w:p>
    <w:p w:rsidR="00B51C1C" w:rsidRPr="00B51C1C" w:rsidRDefault="00B51C1C" w:rsidP="00EA089A">
      <w:pPr>
        <w:jc w:val="both"/>
        <w:rPr>
          <w:rFonts w:ascii="Arial" w:hAnsi="Arial" w:cs="Arial"/>
          <w:i/>
          <w:sz w:val="22"/>
          <w:szCs w:val="22"/>
        </w:rPr>
      </w:pPr>
      <w:r w:rsidRPr="00B51C1C">
        <w:rPr>
          <w:rFonts w:ascii="Arial" w:hAnsi="Arial" w:cs="Arial"/>
          <w:i/>
          <w:sz w:val="22"/>
          <w:szCs w:val="22"/>
        </w:rPr>
        <w:lastRenderedPageBreak/>
        <w:t>Bei Sammlung der sperrigen Abfälle durch Abholung mindestens einmal jährlich:</w:t>
      </w:r>
    </w:p>
    <w:p w:rsidR="001947B4" w:rsidRDefault="001947B4" w:rsidP="00EA089A">
      <w:pPr>
        <w:jc w:val="both"/>
        <w:rPr>
          <w:rFonts w:ascii="Arial" w:hAnsi="Arial" w:cs="Arial"/>
        </w:rPr>
      </w:pPr>
      <w:r>
        <w:rPr>
          <w:rFonts w:ascii="Arial" w:hAnsi="Arial" w:cs="Arial"/>
        </w:rPr>
        <w:tab/>
      </w:r>
      <w:r w:rsidRPr="00DC6803">
        <w:rPr>
          <w:rFonts w:ascii="Arial" w:hAnsi="Arial" w:cs="Arial"/>
        </w:rPr>
        <w:t xml:space="preserve">(2) Die Sammlung der </w:t>
      </w:r>
      <w:r w:rsidRPr="00401595">
        <w:rPr>
          <w:rFonts w:ascii="Arial" w:hAnsi="Arial" w:cs="Arial"/>
          <w:b/>
        </w:rPr>
        <w:t>sperrigen Abfälle</w:t>
      </w:r>
      <w:r w:rsidRPr="00DC6803">
        <w:rPr>
          <w:rFonts w:ascii="Arial" w:hAnsi="Arial" w:cs="Arial"/>
        </w:rPr>
        <w:t xml:space="preserve"> erfolgt</w:t>
      </w:r>
      <w:proofErr w:type="gramStart"/>
      <w:r w:rsidRPr="00DC6803">
        <w:rPr>
          <w:rFonts w:ascii="Arial" w:hAnsi="Arial" w:cs="Arial"/>
        </w:rPr>
        <w:t xml:space="preserve"> </w:t>
      </w:r>
      <w:r w:rsidR="00B46C6D">
        <w:rPr>
          <w:rFonts w:ascii="Arial" w:hAnsi="Arial" w:cs="Arial"/>
        </w:rPr>
        <w:t>....</w:t>
      </w:r>
      <w:proofErr w:type="gramEnd"/>
      <w:r w:rsidR="00B46C6D">
        <w:rPr>
          <w:rFonts w:ascii="Arial" w:hAnsi="Arial" w:cs="Arial"/>
        </w:rPr>
        <w:t xml:space="preserve">. </w:t>
      </w:r>
      <w:r w:rsidR="00B46C6D" w:rsidRPr="00B46C6D">
        <w:rPr>
          <w:rFonts w:ascii="Arial" w:hAnsi="Arial" w:cs="Arial"/>
          <w:i/>
          <w:sz w:val="22"/>
          <w:szCs w:val="22"/>
        </w:rPr>
        <w:t>(</w:t>
      </w:r>
      <w:r w:rsidR="00B46C6D">
        <w:rPr>
          <w:rFonts w:ascii="Arial" w:hAnsi="Arial" w:cs="Arial"/>
          <w:i/>
          <w:sz w:val="22"/>
          <w:szCs w:val="22"/>
        </w:rPr>
        <w:t>wie oft?</w:t>
      </w:r>
      <w:r w:rsidR="00B46C6D" w:rsidRPr="00B46C6D">
        <w:rPr>
          <w:rFonts w:ascii="Arial" w:hAnsi="Arial" w:cs="Arial"/>
          <w:i/>
          <w:sz w:val="22"/>
          <w:szCs w:val="22"/>
        </w:rPr>
        <w:t>)</w:t>
      </w:r>
      <w:r w:rsidRPr="00DC6803">
        <w:rPr>
          <w:rFonts w:ascii="Arial" w:hAnsi="Arial" w:cs="Arial"/>
        </w:rPr>
        <w:t xml:space="preserve"> jährlich</w:t>
      </w:r>
      <w:r w:rsidR="00C61AA1">
        <w:rPr>
          <w:rFonts w:ascii="Arial" w:hAnsi="Arial" w:cs="Arial"/>
          <w:sz w:val="22"/>
          <w:szCs w:val="22"/>
        </w:rPr>
        <w:t xml:space="preserve">. </w:t>
      </w:r>
      <w:r w:rsidR="00C61AA1" w:rsidRPr="00C61AA1">
        <w:rPr>
          <w:rFonts w:ascii="Arial" w:hAnsi="Arial" w:cs="Arial"/>
          <w:i/>
          <w:sz w:val="22"/>
          <w:szCs w:val="22"/>
        </w:rPr>
        <w:t>(Bei zusätzlicher Abgabemöglichkeit für sperrige Abfälle</w:t>
      </w:r>
      <w:r w:rsidR="00C61AA1">
        <w:rPr>
          <w:rFonts w:ascii="Arial" w:hAnsi="Arial" w:cs="Arial"/>
          <w:i/>
          <w:sz w:val="22"/>
          <w:szCs w:val="22"/>
        </w:rPr>
        <w:t>:</w:t>
      </w:r>
      <w:r w:rsidR="00C61AA1" w:rsidRPr="00C61AA1">
        <w:rPr>
          <w:rFonts w:ascii="Arial" w:hAnsi="Arial" w:cs="Arial"/>
          <w:i/>
          <w:sz w:val="22"/>
          <w:szCs w:val="22"/>
        </w:rPr>
        <w:t>)</w:t>
      </w:r>
      <w:r w:rsidR="00C61AA1">
        <w:rPr>
          <w:rFonts w:ascii="Arial" w:hAnsi="Arial" w:cs="Arial"/>
        </w:rPr>
        <w:t xml:space="preserve"> </w:t>
      </w:r>
      <w:r w:rsidR="00AA16CC">
        <w:rPr>
          <w:rFonts w:ascii="Arial" w:hAnsi="Arial" w:cs="Arial"/>
        </w:rPr>
        <w:t>A</w:t>
      </w:r>
      <w:r w:rsidRPr="00DC6803">
        <w:rPr>
          <w:rFonts w:ascii="Arial" w:hAnsi="Arial" w:cs="Arial"/>
        </w:rPr>
        <w:t>nsonsten können sperrige Ab</w:t>
      </w:r>
      <w:r w:rsidRPr="00DC6803">
        <w:rPr>
          <w:rFonts w:ascii="Arial" w:hAnsi="Arial" w:cs="Arial"/>
        </w:rPr>
        <w:softHyphen/>
        <w:t xml:space="preserve">fälle ............ </w:t>
      </w:r>
      <w:r w:rsidRPr="001947B4">
        <w:rPr>
          <w:rFonts w:ascii="Arial" w:hAnsi="Arial" w:cs="Arial"/>
          <w:sz w:val="22"/>
          <w:szCs w:val="22"/>
        </w:rPr>
        <w:t>(</w:t>
      </w:r>
      <w:r w:rsidRPr="001947B4">
        <w:rPr>
          <w:rFonts w:ascii="Arial" w:hAnsi="Arial" w:cs="Arial"/>
          <w:i/>
          <w:sz w:val="22"/>
          <w:szCs w:val="22"/>
        </w:rPr>
        <w:t>Zeitpunkt</w:t>
      </w:r>
      <w:r w:rsidRPr="001947B4">
        <w:rPr>
          <w:rFonts w:ascii="Arial" w:hAnsi="Arial" w:cs="Arial"/>
          <w:sz w:val="22"/>
          <w:szCs w:val="22"/>
        </w:rPr>
        <w:t>)</w:t>
      </w:r>
      <w:r w:rsidRPr="00DC6803">
        <w:rPr>
          <w:rFonts w:ascii="Arial" w:hAnsi="Arial" w:cs="Arial"/>
        </w:rPr>
        <w:t xml:space="preserve"> beim ......... </w:t>
      </w:r>
      <w:r w:rsidRPr="001947B4">
        <w:rPr>
          <w:rFonts w:ascii="Arial" w:hAnsi="Arial" w:cs="Arial"/>
          <w:sz w:val="22"/>
          <w:szCs w:val="22"/>
        </w:rPr>
        <w:t>(</w:t>
      </w:r>
      <w:r w:rsidRPr="001947B4">
        <w:rPr>
          <w:rFonts w:ascii="Arial" w:hAnsi="Arial" w:cs="Arial"/>
          <w:i/>
          <w:sz w:val="22"/>
          <w:szCs w:val="22"/>
        </w:rPr>
        <w:t xml:space="preserve">ASZ, Bauhof, </w:t>
      </w:r>
      <w:r>
        <w:rPr>
          <w:rFonts w:ascii="Arial" w:hAnsi="Arial" w:cs="Arial"/>
          <w:i/>
          <w:sz w:val="22"/>
          <w:szCs w:val="22"/>
        </w:rPr>
        <w:t>etc.</w:t>
      </w:r>
      <w:r w:rsidRPr="001947B4">
        <w:rPr>
          <w:rFonts w:ascii="Arial" w:hAnsi="Arial" w:cs="Arial"/>
          <w:sz w:val="22"/>
          <w:szCs w:val="22"/>
        </w:rPr>
        <w:t>)</w:t>
      </w:r>
      <w:r w:rsidRPr="00DC6803">
        <w:rPr>
          <w:rFonts w:ascii="Arial" w:hAnsi="Arial" w:cs="Arial"/>
        </w:rPr>
        <w:t xml:space="preserve"> abge</w:t>
      </w:r>
      <w:r w:rsidRPr="00DC6803">
        <w:rPr>
          <w:rFonts w:ascii="Arial" w:hAnsi="Arial" w:cs="Arial"/>
        </w:rPr>
        <w:softHyphen/>
        <w:t xml:space="preserve">geben werden. </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ab/>
      </w:r>
      <w:r w:rsidRPr="00DC6803">
        <w:rPr>
          <w:rFonts w:ascii="Arial" w:hAnsi="Arial" w:cs="Arial"/>
        </w:rPr>
        <w:t xml:space="preserve">(3) Die Sammlung der </w:t>
      </w:r>
      <w:r>
        <w:rPr>
          <w:rFonts w:ascii="Arial" w:hAnsi="Arial" w:cs="Arial"/>
          <w:b/>
        </w:rPr>
        <w:t xml:space="preserve">Biotonnenabfälle </w:t>
      </w:r>
      <w:r w:rsidRPr="00685501">
        <w:rPr>
          <w:rFonts w:ascii="Arial" w:hAnsi="Arial" w:cs="Arial"/>
          <w:sz w:val="22"/>
          <w:szCs w:val="22"/>
        </w:rPr>
        <w:t>(</w:t>
      </w:r>
      <w:r w:rsidRPr="00685501">
        <w:rPr>
          <w:rFonts w:ascii="Arial" w:hAnsi="Arial" w:cs="Arial"/>
          <w:i/>
          <w:sz w:val="22"/>
          <w:szCs w:val="22"/>
        </w:rPr>
        <w:t>bei zusätzlicher Sammlung der Grünabfälle durch Abholung</w:t>
      </w:r>
      <w:r w:rsidRPr="00685501">
        <w:rPr>
          <w:rFonts w:ascii="Arial" w:hAnsi="Arial" w:cs="Arial"/>
          <w:sz w:val="22"/>
          <w:szCs w:val="22"/>
        </w:rPr>
        <w:t>:</w:t>
      </w:r>
      <w:r>
        <w:rPr>
          <w:rFonts w:ascii="Arial" w:hAnsi="Arial" w:cs="Arial"/>
        </w:rPr>
        <w:t xml:space="preserve"> und </w:t>
      </w:r>
      <w:r w:rsidRPr="0057275D">
        <w:rPr>
          <w:rFonts w:ascii="Arial" w:hAnsi="Arial" w:cs="Arial"/>
          <w:b/>
        </w:rPr>
        <w:t>Grünabfälle</w:t>
      </w:r>
      <w:r>
        <w:rPr>
          <w:rFonts w:ascii="Arial" w:hAnsi="Arial" w:cs="Arial"/>
        </w:rPr>
        <w:t>) erfolgt zweiwöchent</w:t>
      </w:r>
      <w:r>
        <w:rPr>
          <w:rFonts w:ascii="Arial" w:hAnsi="Arial" w:cs="Arial"/>
        </w:rPr>
        <w:softHyphen/>
        <w:t xml:space="preserve">lich. </w:t>
      </w:r>
    </w:p>
    <w:p w:rsidR="00EA089A"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w:t>
      </w:r>
      <w:r w:rsidR="00685501" w:rsidRPr="00685501">
        <w:rPr>
          <w:rFonts w:ascii="Arial" w:hAnsi="Arial" w:cs="Arial"/>
          <w:i/>
          <w:sz w:val="22"/>
          <w:szCs w:val="22"/>
        </w:rPr>
        <w:t xml:space="preserve">Fachliche </w:t>
      </w:r>
      <w:r w:rsidRPr="00685501">
        <w:rPr>
          <w:rFonts w:ascii="Arial" w:hAnsi="Arial" w:cs="Arial"/>
          <w:i/>
          <w:sz w:val="22"/>
          <w:szCs w:val="22"/>
        </w:rPr>
        <w:t>Empfehlung</w:t>
      </w:r>
      <w:r w:rsidR="00685501" w:rsidRPr="00685501">
        <w:rPr>
          <w:rFonts w:ascii="Arial" w:hAnsi="Arial" w:cs="Arial"/>
          <w:i/>
          <w:sz w:val="22"/>
          <w:szCs w:val="22"/>
        </w:rPr>
        <w:t xml:space="preserve"> (siehe Rundschreiben Pkt. 2.3)</w:t>
      </w:r>
      <w:r w:rsidRPr="00685501">
        <w:rPr>
          <w:rFonts w:ascii="Arial" w:hAnsi="Arial" w:cs="Arial"/>
          <w:sz w:val="22"/>
          <w:szCs w:val="22"/>
        </w:rPr>
        <w:t>:</w:t>
      </w:r>
      <w:r>
        <w:rPr>
          <w:rFonts w:ascii="Arial" w:hAnsi="Arial" w:cs="Arial"/>
        </w:rPr>
        <w:t xml:space="preserve"> </w:t>
      </w:r>
      <w:r w:rsidRPr="00DC6803">
        <w:rPr>
          <w:rFonts w:ascii="Arial" w:hAnsi="Arial" w:cs="Arial"/>
        </w:rPr>
        <w:t xml:space="preserve">Die Sammlung der </w:t>
      </w:r>
      <w:r w:rsidRPr="003708F5">
        <w:rPr>
          <w:rFonts w:ascii="Arial" w:hAnsi="Arial" w:cs="Arial"/>
        </w:rPr>
        <w:t xml:space="preserve">Biotonnenabfälle </w:t>
      </w:r>
      <w:r w:rsidRPr="00685501">
        <w:rPr>
          <w:rFonts w:ascii="Arial" w:hAnsi="Arial" w:cs="Arial"/>
          <w:sz w:val="22"/>
          <w:szCs w:val="22"/>
        </w:rPr>
        <w:t>(</w:t>
      </w:r>
      <w:r w:rsidRPr="00685501">
        <w:rPr>
          <w:rFonts w:ascii="Arial" w:hAnsi="Arial" w:cs="Arial"/>
          <w:i/>
          <w:sz w:val="22"/>
          <w:szCs w:val="22"/>
        </w:rPr>
        <w:t>bei zusätzlicher Sammlung der Grünabfälle durch Abholung</w:t>
      </w:r>
      <w:r w:rsidRPr="00685501">
        <w:rPr>
          <w:rFonts w:ascii="Arial" w:hAnsi="Arial" w:cs="Arial"/>
          <w:sz w:val="22"/>
          <w:szCs w:val="22"/>
        </w:rPr>
        <w:t xml:space="preserve">: </w:t>
      </w:r>
      <w:r w:rsidRPr="003708F5">
        <w:rPr>
          <w:rFonts w:ascii="Arial" w:hAnsi="Arial" w:cs="Arial"/>
        </w:rPr>
        <w:t>und Grünabfälle)</w:t>
      </w:r>
      <w:r>
        <w:rPr>
          <w:rFonts w:ascii="Arial" w:hAnsi="Arial" w:cs="Arial"/>
        </w:rPr>
        <w:t xml:space="preserve"> erfolgt in der Zeit von 1. April bis 30. September wöchentlich, in der übrigen Zeit zweiwöchent</w:t>
      </w:r>
      <w:r>
        <w:rPr>
          <w:rFonts w:ascii="Arial" w:hAnsi="Arial" w:cs="Arial"/>
        </w:rPr>
        <w:softHyphen/>
        <w:t>lich.]</w:t>
      </w:r>
    </w:p>
    <w:p w:rsidR="00EA089A" w:rsidRDefault="00EA089A" w:rsidP="00EA089A">
      <w:pPr>
        <w:jc w:val="both"/>
        <w:rPr>
          <w:rFonts w:ascii="Arial" w:hAnsi="Arial" w:cs="Arial"/>
        </w:rPr>
      </w:pPr>
    </w:p>
    <w:p w:rsidR="00EA089A" w:rsidRPr="008C53A0" w:rsidRDefault="00EA089A" w:rsidP="00EA089A">
      <w:pPr>
        <w:jc w:val="both"/>
        <w:rPr>
          <w:rFonts w:ascii="Arial" w:hAnsi="Arial" w:cs="Arial"/>
          <w:i/>
          <w:sz w:val="22"/>
          <w:szCs w:val="22"/>
        </w:rPr>
      </w:pPr>
      <w:r w:rsidRPr="008C53A0">
        <w:rPr>
          <w:rFonts w:ascii="Arial" w:hAnsi="Arial" w:cs="Arial"/>
          <w:i/>
          <w:sz w:val="22"/>
          <w:szCs w:val="22"/>
        </w:rPr>
        <w:t>Variante bei regelmäßiger Verwendung von geeigneten biologischen Substanzen</w:t>
      </w:r>
      <w:r w:rsidR="00813A40">
        <w:rPr>
          <w:rFonts w:ascii="Arial" w:hAnsi="Arial" w:cs="Arial"/>
          <w:i/>
          <w:sz w:val="22"/>
          <w:szCs w:val="22"/>
        </w:rPr>
        <w:t xml:space="preserve"> (</w:t>
      </w:r>
      <w:r w:rsidR="00813A40" w:rsidRPr="00D07693">
        <w:rPr>
          <w:rFonts w:ascii="Arial" w:hAnsi="Arial" w:cs="Arial"/>
          <w:i/>
          <w:sz w:val="22"/>
          <w:szCs w:val="22"/>
        </w:rPr>
        <w:t>z.B. Konservierungsmittel auf Milchsäurebasis</w:t>
      </w:r>
      <w:r w:rsidR="00813A40">
        <w:rPr>
          <w:rFonts w:ascii="Arial" w:hAnsi="Arial" w:cs="Arial"/>
          <w:i/>
          <w:sz w:val="22"/>
          <w:szCs w:val="22"/>
        </w:rPr>
        <w:t>)</w:t>
      </w:r>
      <w:r w:rsidRPr="008C53A0">
        <w:rPr>
          <w:rFonts w:ascii="Arial" w:hAnsi="Arial" w:cs="Arial"/>
          <w:i/>
          <w:sz w:val="22"/>
          <w:szCs w:val="22"/>
        </w:rPr>
        <w:t xml:space="preserve"> oder anderen geeigneten technischen Maßnahmen (z</w:t>
      </w:r>
      <w:r w:rsidR="00813A40">
        <w:rPr>
          <w:rFonts w:ascii="Arial" w:hAnsi="Arial" w:cs="Arial"/>
          <w:i/>
          <w:sz w:val="22"/>
          <w:szCs w:val="22"/>
        </w:rPr>
        <w:t>.</w:t>
      </w:r>
      <w:r w:rsidRPr="008C53A0">
        <w:rPr>
          <w:rFonts w:ascii="Arial" w:hAnsi="Arial" w:cs="Arial"/>
          <w:i/>
          <w:sz w:val="22"/>
          <w:szCs w:val="22"/>
        </w:rPr>
        <w:t>B</w:t>
      </w:r>
      <w:r w:rsidR="00813A40">
        <w:rPr>
          <w:rFonts w:ascii="Arial" w:hAnsi="Arial" w:cs="Arial"/>
          <w:i/>
          <w:sz w:val="22"/>
          <w:szCs w:val="22"/>
        </w:rPr>
        <w:t>.</w:t>
      </w:r>
      <w:r w:rsidRPr="008C53A0">
        <w:rPr>
          <w:rFonts w:ascii="Arial" w:hAnsi="Arial" w:cs="Arial"/>
          <w:i/>
          <w:sz w:val="22"/>
          <w:szCs w:val="22"/>
        </w:rPr>
        <w:t xml:space="preserve"> speziell belüftete Abfallbehälter), die den Fäulnisprozess in den Biotonnen wirksam verlangsamen:</w:t>
      </w:r>
    </w:p>
    <w:p w:rsidR="00EA089A" w:rsidRDefault="00EA089A" w:rsidP="00EA089A">
      <w:pPr>
        <w:jc w:val="both"/>
        <w:rPr>
          <w:rFonts w:ascii="Arial" w:hAnsi="Arial" w:cs="Arial"/>
        </w:rPr>
      </w:pPr>
      <w:r>
        <w:rPr>
          <w:rFonts w:ascii="Arial" w:hAnsi="Arial" w:cs="Arial"/>
        </w:rPr>
        <w:tab/>
        <w:t xml:space="preserve">Die Sammlung der </w:t>
      </w:r>
      <w:r>
        <w:rPr>
          <w:rFonts w:ascii="Arial" w:hAnsi="Arial" w:cs="Arial"/>
          <w:b/>
        </w:rPr>
        <w:t xml:space="preserve">Biotonnenabfälle </w:t>
      </w:r>
      <w:r w:rsidRPr="003D47E2">
        <w:rPr>
          <w:rFonts w:ascii="Arial" w:hAnsi="Arial" w:cs="Arial"/>
          <w:sz w:val="22"/>
          <w:szCs w:val="22"/>
        </w:rPr>
        <w:t>(</w:t>
      </w:r>
      <w:r w:rsidRPr="003D47E2">
        <w:rPr>
          <w:rFonts w:ascii="Arial" w:hAnsi="Arial" w:cs="Arial"/>
          <w:i/>
          <w:sz w:val="22"/>
          <w:szCs w:val="22"/>
        </w:rPr>
        <w:t xml:space="preserve">bei </w:t>
      </w:r>
      <w:r w:rsidR="00C0740C" w:rsidRPr="003D47E2">
        <w:rPr>
          <w:rFonts w:ascii="Arial" w:hAnsi="Arial" w:cs="Arial"/>
          <w:i/>
          <w:sz w:val="22"/>
          <w:szCs w:val="22"/>
        </w:rPr>
        <w:t>Sammlung</w:t>
      </w:r>
      <w:r w:rsidRPr="003D47E2">
        <w:rPr>
          <w:rFonts w:ascii="Arial" w:hAnsi="Arial" w:cs="Arial"/>
          <w:i/>
          <w:sz w:val="22"/>
          <w:szCs w:val="22"/>
        </w:rPr>
        <w:t xml:space="preserve"> der Grünabfälle </w:t>
      </w:r>
      <w:r w:rsidR="00C0740C" w:rsidRPr="003D47E2">
        <w:rPr>
          <w:rFonts w:ascii="Arial" w:hAnsi="Arial" w:cs="Arial"/>
          <w:i/>
          <w:sz w:val="22"/>
          <w:szCs w:val="22"/>
        </w:rPr>
        <w:t>durch Abholung</w:t>
      </w:r>
      <w:r w:rsidRPr="003D47E2">
        <w:rPr>
          <w:rFonts w:ascii="Arial" w:hAnsi="Arial" w:cs="Arial"/>
          <w:sz w:val="22"/>
          <w:szCs w:val="22"/>
        </w:rPr>
        <w:t>:</w:t>
      </w:r>
      <w:r>
        <w:rPr>
          <w:rFonts w:ascii="Arial" w:hAnsi="Arial" w:cs="Arial"/>
        </w:rPr>
        <w:t xml:space="preserve"> und </w:t>
      </w:r>
      <w:r w:rsidRPr="0057275D">
        <w:rPr>
          <w:rFonts w:ascii="Arial" w:hAnsi="Arial" w:cs="Arial"/>
          <w:b/>
        </w:rPr>
        <w:t>Grünabfälle</w:t>
      </w:r>
      <w:r>
        <w:rPr>
          <w:rFonts w:ascii="Arial" w:hAnsi="Arial" w:cs="Arial"/>
        </w:rPr>
        <w:t xml:space="preserve">) erfolgt aufgrund .............. </w:t>
      </w:r>
      <w:r w:rsidRPr="00D07693">
        <w:rPr>
          <w:rFonts w:ascii="Arial" w:hAnsi="Arial" w:cs="Arial"/>
          <w:sz w:val="22"/>
          <w:szCs w:val="22"/>
        </w:rPr>
        <w:t>(</w:t>
      </w:r>
      <w:r w:rsidRPr="00D07693">
        <w:rPr>
          <w:rFonts w:ascii="Arial" w:hAnsi="Arial" w:cs="Arial"/>
          <w:i/>
          <w:sz w:val="22"/>
          <w:szCs w:val="22"/>
        </w:rPr>
        <w:t>Erklärung, welches Hilfsmittel verwendet wird, z.B. Konservierungsmittel auf Milchsäurebasis</w:t>
      </w:r>
      <w:r w:rsidRPr="00D07693">
        <w:rPr>
          <w:rFonts w:ascii="Arial" w:hAnsi="Arial" w:cs="Arial"/>
          <w:sz w:val="22"/>
          <w:szCs w:val="22"/>
        </w:rPr>
        <w:t>)</w:t>
      </w:r>
      <w:r>
        <w:rPr>
          <w:rFonts w:ascii="Arial" w:hAnsi="Arial" w:cs="Arial"/>
        </w:rPr>
        <w:t xml:space="preserve"> vierwöchent</w:t>
      </w:r>
      <w:r>
        <w:rPr>
          <w:rFonts w:ascii="Arial" w:hAnsi="Arial" w:cs="Arial"/>
        </w:rPr>
        <w:softHyphen/>
        <w:t xml:space="preserve">lich. </w:t>
      </w:r>
    </w:p>
    <w:p w:rsidR="00EA089A" w:rsidRDefault="00EA089A" w:rsidP="00EA089A">
      <w:pPr>
        <w:jc w:val="both"/>
        <w:rPr>
          <w:rFonts w:ascii="Arial" w:hAnsi="Arial" w:cs="Arial"/>
        </w:rPr>
      </w:pPr>
    </w:p>
    <w:p w:rsidR="00EA089A" w:rsidRDefault="00C0740C" w:rsidP="00EA089A">
      <w:pPr>
        <w:jc w:val="both"/>
        <w:rPr>
          <w:rFonts w:ascii="Arial" w:hAnsi="Arial" w:cs="Arial"/>
        </w:rPr>
      </w:pPr>
      <w:r>
        <w:rPr>
          <w:rFonts w:ascii="Arial" w:hAnsi="Arial" w:cs="Arial"/>
          <w:sz w:val="22"/>
          <w:szCs w:val="22"/>
        </w:rPr>
        <w:t>[</w:t>
      </w:r>
      <w:r w:rsidRPr="00685501">
        <w:rPr>
          <w:rFonts w:ascii="Arial" w:hAnsi="Arial" w:cs="Arial"/>
          <w:i/>
          <w:sz w:val="22"/>
          <w:szCs w:val="22"/>
        </w:rPr>
        <w:t>Fachliche Empfehlung (siehe Rundschreiben Pkt. 2.3)</w:t>
      </w:r>
      <w:r w:rsidRPr="00685501">
        <w:rPr>
          <w:rFonts w:ascii="Arial" w:hAnsi="Arial" w:cs="Arial"/>
          <w:sz w:val="22"/>
          <w:szCs w:val="22"/>
        </w:rPr>
        <w:t>:</w:t>
      </w:r>
      <w:r>
        <w:rPr>
          <w:rFonts w:ascii="Arial" w:hAnsi="Arial" w:cs="Arial"/>
        </w:rPr>
        <w:t xml:space="preserve"> </w:t>
      </w:r>
      <w:r w:rsidR="00EA089A">
        <w:rPr>
          <w:rFonts w:ascii="Arial" w:hAnsi="Arial" w:cs="Arial"/>
        </w:rPr>
        <w:t xml:space="preserve">Die Sammlung der </w:t>
      </w:r>
      <w:r w:rsidR="00EA089A" w:rsidRPr="003708F5">
        <w:rPr>
          <w:rFonts w:ascii="Arial" w:hAnsi="Arial" w:cs="Arial"/>
        </w:rPr>
        <w:t xml:space="preserve">Biotonnenabfälle </w:t>
      </w:r>
      <w:r w:rsidR="00EA089A" w:rsidRPr="00D07693">
        <w:rPr>
          <w:rFonts w:ascii="Arial" w:hAnsi="Arial" w:cs="Arial"/>
          <w:sz w:val="22"/>
          <w:szCs w:val="22"/>
        </w:rPr>
        <w:t>(</w:t>
      </w:r>
      <w:r w:rsidR="00EA089A" w:rsidRPr="00D07693">
        <w:rPr>
          <w:rFonts w:ascii="Arial" w:hAnsi="Arial" w:cs="Arial"/>
          <w:i/>
          <w:sz w:val="22"/>
          <w:szCs w:val="22"/>
        </w:rPr>
        <w:t xml:space="preserve">bei </w:t>
      </w:r>
      <w:r w:rsidR="00D07693" w:rsidRPr="00D07693">
        <w:rPr>
          <w:rFonts w:ascii="Arial" w:hAnsi="Arial" w:cs="Arial"/>
          <w:i/>
          <w:sz w:val="22"/>
          <w:szCs w:val="22"/>
        </w:rPr>
        <w:t>Sammlung</w:t>
      </w:r>
      <w:r w:rsidR="00EA089A" w:rsidRPr="00D07693">
        <w:rPr>
          <w:rFonts w:ascii="Arial" w:hAnsi="Arial" w:cs="Arial"/>
          <w:i/>
          <w:sz w:val="22"/>
          <w:szCs w:val="22"/>
        </w:rPr>
        <w:t xml:space="preserve"> der Grünabfälle </w:t>
      </w:r>
      <w:r w:rsidR="00D07693" w:rsidRPr="00D07693">
        <w:rPr>
          <w:rFonts w:ascii="Arial" w:hAnsi="Arial" w:cs="Arial"/>
          <w:i/>
          <w:sz w:val="22"/>
          <w:szCs w:val="22"/>
        </w:rPr>
        <w:t>durch Abholung</w:t>
      </w:r>
      <w:r w:rsidR="00EA089A" w:rsidRPr="00D07693">
        <w:rPr>
          <w:rFonts w:ascii="Arial" w:hAnsi="Arial" w:cs="Arial"/>
          <w:sz w:val="22"/>
          <w:szCs w:val="22"/>
        </w:rPr>
        <w:t>:</w:t>
      </w:r>
      <w:r w:rsidR="00EA089A" w:rsidRPr="003708F5">
        <w:rPr>
          <w:rFonts w:ascii="Arial" w:hAnsi="Arial" w:cs="Arial"/>
        </w:rPr>
        <w:t xml:space="preserve"> und Grünabfälle)</w:t>
      </w:r>
      <w:r w:rsidR="00EA089A">
        <w:rPr>
          <w:rFonts w:ascii="Arial" w:hAnsi="Arial" w:cs="Arial"/>
        </w:rPr>
        <w:t xml:space="preserve"> erfolgt aufgrund .............. </w:t>
      </w:r>
      <w:r w:rsidR="00EA089A" w:rsidRPr="00D07693">
        <w:rPr>
          <w:rFonts w:ascii="Arial" w:hAnsi="Arial" w:cs="Arial"/>
          <w:sz w:val="22"/>
          <w:szCs w:val="22"/>
        </w:rPr>
        <w:t>(</w:t>
      </w:r>
      <w:r w:rsidR="00EA089A" w:rsidRPr="00D07693">
        <w:rPr>
          <w:rFonts w:ascii="Arial" w:hAnsi="Arial" w:cs="Arial"/>
          <w:i/>
          <w:sz w:val="22"/>
          <w:szCs w:val="22"/>
        </w:rPr>
        <w:t>Erklärung, welches Hilfsmittel verwendet wird, z.B. Konservierungsmittel auf Milchsäurebasis</w:t>
      </w:r>
      <w:r w:rsidR="00EA089A" w:rsidRPr="00D07693">
        <w:rPr>
          <w:rFonts w:ascii="Arial" w:hAnsi="Arial" w:cs="Arial"/>
          <w:sz w:val="22"/>
          <w:szCs w:val="22"/>
        </w:rPr>
        <w:t>)</w:t>
      </w:r>
      <w:r w:rsidR="00EA089A">
        <w:rPr>
          <w:rFonts w:ascii="Arial" w:hAnsi="Arial" w:cs="Arial"/>
        </w:rPr>
        <w:t xml:space="preserve"> in der Zeit von 1. April bis 30. September zweiwöchentlich, in der übrigen Zeit vierwöchent</w:t>
      </w:r>
      <w:r w:rsidR="00EA089A">
        <w:rPr>
          <w:rFonts w:ascii="Arial" w:hAnsi="Arial" w:cs="Arial"/>
        </w:rPr>
        <w:softHyphen/>
        <w:t>lich.]</w:t>
      </w:r>
    </w:p>
    <w:p w:rsidR="0012340D" w:rsidRDefault="0012340D" w:rsidP="00EA089A">
      <w:pPr>
        <w:jc w:val="both"/>
        <w:rPr>
          <w:rFonts w:ascii="Arial" w:hAnsi="Arial" w:cs="Arial"/>
        </w:rPr>
      </w:pPr>
    </w:p>
    <w:p w:rsidR="0012340D" w:rsidRDefault="0012340D" w:rsidP="00EA089A">
      <w:pPr>
        <w:jc w:val="both"/>
        <w:rPr>
          <w:rFonts w:ascii="Arial" w:hAnsi="Arial" w:cs="Arial"/>
        </w:rPr>
      </w:pPr>
    </w:p>
    <w:p w:rsidR="00A00611" w:rsidRPr="00A00611" w:rsidRDefault="00A00611" w:rsidP="00EA089A">
      <w:pPr>
        <w:jc w:val="both"/>
        <w:rPr>
          <w:rFonts w:ascii="Arial" w:hAnsi="Arial" w:cs="Arial"/>
          <w:i/>
          <w:sz w:val="22"/>
          <w:szCs w:val="22"/>
        </w:rPr>
      </w:pPr>
      <w:r w:rsidRPr="00A00611">
        <w:rPr>
          <w:rFonts w:ascii="Arial" w:hAnsi="Arial" w:cs="Arial"/>
          <w:i/>
          <w:sz w:val="22"/>
          <w:szCs w:val="22"/>
        </w:rPr>
        <w:t>Bei Sammlung der haushaltsähnlichen Gewerbeabfälle durch die Gemeinde:</w:t>
      </w:r>
    </w:p>
    <w:p w:rsidR="00EA089A" w:rsidRDefault="00EA089A" w:rsidP="00EA089A">
      <w:pPr>
        <w:jc w:val="both"/>
        <w:rPr>
          <w:rFonts w:ascii="Arial" w:hAnsi="Arial" w:cs="Arial"/>
        </w:rPr>
      </w:pPr>
      <w:r>
        <w:rPr>
          <w:rFonts w:ascii="Arial" w:hAnsi="Arial" w:cs="Arial"/>
        </w:rPr>
        <w:tab/>
      </w:r>
      <w:r w:rsidRPr="00DC6803">
        <w:rPr>
          <w:rFonts w:ascii="Arial" w:hAnsi="Arial" w:cs="Arial"/>
        </w:rPr>
        <w:t xml:space="preserve">(4) Die Sammlung der </w:t>
      </w:r>
      <w:r w:rsidRPr="00401595">
        <w:rPr>
          <w:rFonts w:ascii="Arial" w:hAnsi="Arial" w:cs="Arial"/>
          <w:b/>
        </w:rPr>
        <w:t>haushaltsähnlichen Gewerbeabfälle</w:t>
      </w:r>
      <w:r w:rsidRPr="00DC6803">
        <w:rPr>
          <w:rFonts w:ascii="Arial" w:hAnsi="Arial" w:cs="Arial"/>
        </w:rPr>
        <w:t xml:space="preserve"> erfolgt ............</w:t>
      </w:r>
      <w:r w:rsidR="00E03F7F">
        <w:rPr>
          <w:rFonts w:ascii="Arial" w:hAnsi="Arial" w:cs="Arial"/>
        </w:rPr>
        <w:br/>
      </w:r>
      <w:r w:rsidRPr="00DC6803">
        <w:rPr>
          <w:rFonts w:ascii="Arial" w:hAnsi="Arial" w:cs="Arial"/>
        </w:rPr>
        <w:t>-wöchentlich</w:t>
      </w:r>
      <w:r>
        <w:rPr>
          <w:rFonts w:ascii="Arial" w:hAnsi="Arial" w:cs="Arial"/>
        </w:rPr>
        <w:t xml:space="preserve"> </w:t>
      </w:r>
      <w:r w:rsidRPr="00D07693">
        <w:rPr>
          <w:rFonts w:ascii="Arial" w:hAnsi="Arial" w:cs="Arial"/>
          <w:sz w:val="22"/>
          <w:szCs w:val="22"/>
        </w:rPr>
        <w:t>(</w:t>
      </w:r>
      <w:r w:rsidR="00D07693" w:rsidRPr="00D07693">
        <w:rPr>
          <w:rFonts w:ascii="Arial" w:hAnsi="Arial" w:cs="Arial"/>
          <w:i/>
          <w:sz w:val="22"/>
          <w:szCs w:val="22"/>
        </w:rPr>
        <w:t>maximales Abfuhrintervall = 4 Wochen</w:t>
      </w:r>
      <w:r w:rsidR="00D07693" w:rsidRPr="00D07693">
        <w:rPr>
          <w:rFonts w:ascii="Arial" w:hAnsi="Arial" w:cs="Arial"/>
          <w:sz w:val="22"/>
          <w:szCs w:val="22"/>
        </w:rPr>
        <w:t xml:space="preserve"> </w:t>
      </w:r>
      <w:r w:rsidRPr="00D07693">
        <w:rPr>
          <w:rFonts w:ascii="Arial" w:hAnsi="Arial" w:cs="Arial"/>
          <w:i/>
          <w:sz w:val="22"/>
          <w:szCs w:val="22"/>
        </w:rPr>
        <w:t xml:space="preserve">bzw. in Gemeindegebieten mit Biotonnenabfuhr </w:t>
      </w:r>
      <w:r w:rsidR="00D07693" w:rsidRPr="00D07693">
        <w:rPr>
          <w:rFonts w:ascii="Arial" w:hAnsi="Arial" w:cs="Arial"/>
          <w:i/>
          <w:sz w:val="22"/>
          <w:szCs w:val="22"/>
        </w:rPr>
        <w:t>= 6 Wochen</w:t>
      </w:r>
      <w:r w:rsidRPr="00D07693">
        <w:rPr>
          <w:rFonts w:ascii="Arial" w:hAnsi="Arial" w:cs="Arial"/>
          <w:i/>
          <w:sz w:val="22"/>
          <w:szCs w:val="22"/>
        </w:rPr>
        <w:t>)</w:t>
      </w:r>
      <w:r w:rsidRPr="00D07693">
        <w:rPr>
          <w:rFonts w:ascii="Arial" w:hAnsi="Arial" w:cs="Arial"/>
          <w:sz w:val="22"/>
          <w:szCs w:val="22"/>
        </w:rPr>
        <w:t>.</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 xml:space="preserve">(5) Die Tage der Sammlung der Hausabfälle, sperrigen Abfälle, </w:t>
      </w:r>
      <w:r>
        <w:rPr>
          <w:rFonts w:ascii="Arial" w:hAnsi="Arial" w:cs="Arial"/>
        </w:rPr>
        <w:t xml:space="preserve">Biotonnenabfälle </w:t>
      </w:r>
      <w:r w:rsidRPr="00A00611">
        <w:rPr>
          <w:rFonts w:ascii="Arial" w:hAnsi="Arial" w:cs="Arial"/>
          <w:sz w:val="22"/>
          <w:szCs w:val="22"/>
        </w:rPr>
        <w:t>(</w:t>
      </w:r>
      <w:r w:rsidRPr="00A00611">
        <w:rPr>
          <w:rFonts w:ascii="Arial" w:hAnsi="Arial" w:cs="Arial"/>
          <w:i/>
          <w:sz w:val="22"/>
          <w:szCs w:val="22"/>
        </w:rPr>
        <w:t>bei zusätzlicher Sammlung der Grünabfälle durch Abholung</w:t>
      </w:r>
      <w:r w:rsidRPr="00A00611">
        <w:rPr>
          <w:rFonts w:ascii="Arial" w:hAnsi="Arial" w:cs="Arial"/>
          <w:sz w:val="22"/>
          <w:szCs w:val="22"/>
        </w:rPr>
        <w:t>:</w:t>
      </w:r>
      <w:r w:rsidRPr="003708F5">
        <w:rPr>
          <w:rFonts w:ascii="Arial" w:hAnsi="Arial" w:cs="Arial"/>
        </w:rPr>
        <w:t xml:space="preserve"> und Grünabfälle)</w:t>
      </w:r>
      <w:r>
        <w:rPr>
          <w:rFonts w:ascii="Arial" w:hAnsi="Arial" w:cs="Arial"/>
        </w:rPr>
        <w:t xml:space="preserve"> </w:t>
      </w:r>
      <w:r w:rsidRPr="00DC6803">
        <w:rPr>
          <w:rFonts w:ascii="Arial" w:hAnsi="Arial" w:cs="Arial"/>
        </w:rPr>
        <w:t xml:space="preserve">und </w:t>
      </w:r>
      <w:r w:rsidR="00A00611" w:rsidRPr="00A00611">
        <w:rPr>
          <w:rFonts w:ascii="Arial" w:hAnsi="Arial" w:cs="Arial"/>
          <w:i/>
          <w:sz w:val="22"/>
          <w:szCs w:val="22"/>
        </w:rPr>
        <w:t>(bei Sammlung der haushaltähnlichen Gewerbeabfälle durch die Gemeinde)</w:t>
      </w:r>
      <w:r w:rsidR="00A00611">
        <w:rPr>
          <w:rFonts w:ascii="Arial" w:hAnsi="Arial" w:cs="Arial"/>
        </w:rPr>
        <w:t xml:space="preserve"> </w:t>
      </w:r>
      <w:r w:rsidRPr="00DC6803">
        <w:rPr>
          <w:rFonts w:ascii="Arial" w:hAnsi="Arial" w:cs="Arial"/>
        </w:rPr>
        <w:t>haushalts</w:t>
      </w:r>
      <w:r w:rsidRPr="00DC6803">
        <w:rPr>
          <w:rFonts w:ascii="Arial" w:hAnsi="Arial" w:cs="Arial"/>
        </w:rPr>
        <w:softHyphen/>
        <w:t xml:space="preserve">ähnlichen Gewerbeabfälle werden </w:t>
      </w:r>
      <w:r w:rsidR="00A00611">
        <w:rPr>
          <w:rFonts w:ascii="Arial" w:hAnsi="Arial" w:cs="Arial"/>
        </w:rPr>
        <w:t>in/</w:t>
      </w:r>
      <w:r w:rsidRPr="00DC6803">
        <w:rPr>
          <w:rFonts w:ascii="Arial" w:hAnsi="Arial" w:cs="Arial"/>
        </w:rPr>
        <w:t>durch</w:t>
      </w:r>
      <w:r w:rsidR="00A00611">
        <w:rPr>
          <w:rFonts w:ascii="Arial" w:hAnsi="Arial" w:cs="Arial"/>
        </w:rPr>
        <w:t xml:space="preserve"> ......</w:t>
      </w:r>
      <w:r w:rsidRPr="00DC6803">
        <w:rPr>
          <w:rFonts w:ascii="Arial" w:hAnsi="Arial" w:cs="Arial"/>
        </w:rPr>
        <w:t xml:space="preserve"> </w:t>
      </w:r>
      <w:r w:rsidR="00BF3AB0">
        <w:rPr>
          <w:rFonts w:ascii="Arial" w:hAnsi="Arial" w:cs="Arial"/>
          <w:i/>
          <w:sz w:val="22"/>
          <w:szCs w:val="22"/>
        </w:rPr>
        <w:t xml:space="preserve">(z.B. Anschlag an der Amtstafel, </w:t>
      </w:r>
      <w:r w:rsidRPr="00A00611">
        <w:rPr>
          <w:rFonts w:ascii="Arial" w:hAnsi="Arial" w:cs="Arial"/>
          <w:i/>
          <w:sz w:val="22"/>
          <w:szCs w:val="22"/>
        </w:rPr>
        <w:t>in der Gemeindezeitung</w:t>
      </w:r>
      <w:r w:rsidR="00A00611" w:rsidRPr="00A00611">
        <w:rPr>
          <w:rFonts w:ascii="Arial" w:hAnsi="Arial" w:cs="Arial"/>
          <w:i/>
          <w:sz w:val="22"/>
          <w:szCs w:val="22"/>
        </w:rPr>
        <w:t>)</w:t>
      </w:r>
      <w:r w:rsidRPr="00DC6803">
        <w:rPr>
          <w:rFonts w:ascii="Arial" w:hAnsi="Arial" w:cs="Arial"/>
        </w:rPr>
        <w:t xml:space="preserve"> </w:t>
      </w:r>
      <w:r w:rsidR="00A00611">
        <w:rPr>
          <w:rFonts w:ascii="Arial" w:hAnsi="Arial" w:cs="Arial"/>
        </w:rPr>
        <w:t>bekannt gemacht</w:t>
      </w:r>
      <w:r w:rsidRPr="00DC6803">
        <w:rPr>
          <w:rFonts w:ascii="Arial" w:hAnsi="Arial" w:cs="Arial"/>
        </w:rPr>
        <w:t xml:space="preserve">. </w:t>
      </w:r>
    </w:p>
    <w:p w:rsidR="00EA089A" w:rsidRDefault="00EA089A" w:rsidP="00EA089A">
      <w:pPr>
        <w:jc w:val="both"/>
        <w:rPr>
          <w:rFonts w:ascii="Arial" w:hAnsi="Arial" w:cs="Arial"/>
        </w:rPr>
      </w:pPr>
    </w:p>
    <w:p w:rsidR="00EA089A" w:rsidRPr="00DC6803" w:rsidRDefault="00EA089A" w:rsidP="00EA089A">
      <w:pPr>
        <w:jc w:val="both"/>
        <w:rPr>
          <w:rFonts w:ascii="Arial" w:hAnsi="Arial" w:cs="Arial"/>
        </w:rPr>
      </w:pPr>
    </w:p>
    <w:p w:rsidR="00EA089A" w:rsidRPr="00DC6803" w:rsidRDefault="00EA089A" w:rsidP="00EA089A">
      <w:pPr>
        <w:jc w:val="center"/>
        <w:rPr>
          <w:rFonts w:ascii="Arial" w:hAnsi="Arial" w:cs="Arial"/>
        </w:rPr>
      </w:pPr>
      <w:r>
        <w:rPr>
          <w:rFonts w:ascii="Arial" w:hAnsi="Arial" w:cs="Arial"/>
        </w:rPr>
        <w:t>§ 7</w:t>
      </w:r>
    </w:p>
    <w:p w:rsidR="00EA089A" w:rsidRDefault="00EA089A" w:rsidP="00EA089A">
      <w:pPr>
        <w:jc w:val="center"/>
        <w:rPr>
          <w:rFonts w:ascii="Arial" w:hAnsi="Arial" w:cs="Arial"/>
        </w:rPr>
      </w:pPr>
      <w:r>
        <w:rPr>
          <w:rFonts w:ascii="Arial" w:hAnsi="Arial" w:cs="Arial"/>
        </w:rPr>
        <w:t>Behandlungsanlagen für biogene Abfälle</w:t>
      </w:r>
    </w:p>
    <w:p w:rsidR="00EA089A" w:rsidRPr="00DC6803" w:rsidRDefault="00EA089A" w:rsidP="00EA089A">
      <w:pPr>
        <w:jc w:val="both"/>
        <w:rPr>
          <w:rFonts w:ascii="Arial" w:hAnsi="Arial" w:cs="Arial"/>
        </w:rPr>
      </w:pPr>
    </w:p>
    <w:p w:rsidR="00EA089A" w:rsidRDefault="00EA089A" w:rsidP="00EA089A">
      <w:pPr>
        <w:jc w:val="both"/>
        <w:rPr>
          <w:rFonts w:ascii="Arial" w:hAnsi="Arial" w:cs="Arial"/>
        </w:rPr>
      </w:pPr>
      <w:r>
        <w:rPr>
          <w:rFonts w:ascii="Arial" w:hAnsi="Arial" w:cs="Arial"/>
        </w:rPr>
        <w:tab/>
      </w:r>
      <w:r w:rsidRPr="00DC6803">
        <w:rPr>
          <w:rFonts w:ascii="Arial" w:hAnsi="Arial" w:cs="Arial"/>
        </w:rPr>
        <w:t xml:space="preserve">Die Gemeinde bedient sich zur Erfüllung ihrer Aufgaben eines vertraglich gebundenen </w:t>
      </w:r>
      <w:proofErr w:type="gramStart"/>
      <w:r w:rsidRPr="00DC6803">
        <w:rPr>
          <w:rFonts w:ascii="Arial" w:hAnsi="Arial" w:cs="Arial"/>
        </w:rPr>
        <w:t>Drit</w:t>
      </w:r>
      <w:bookmarkStart w:id="0" w:name="_GoBack"/>
      <w:bookmarkEnd w:id="0"/>
      <w:r w:rsidRPr="00DC6803">
        <w:rPr>
          <w:rFonts w:ascii="Arial" w:hAnsi="Arial" w:cs="Arial"/>
        </w:rPr>
        <w:t>ten,............</w:t>
      </w:r>
      <w:proofErr w:type="gramEnd"/>
      <w:r w:rsidRPr="00DC6803">
        <w:rPr>
          <w:rFonts w:ascii="Arial" w:hAnsi="Arial" w:cs="Arial"/>
        </w:rPr>
        <w:t xml:space="preserve"> </w:t>
      </w:r>
      <w:r w:rsidRPr="00A00611">
        <w:rPr>
          <w:rFonts w:ascii="Arial" w:hAnsi="Arial" w:cs="Arial"/>
          <w:sz w:val="22"/>
          <w:szCs w:val="22"/>
        </w:rPr>
        <w:t>(</w:t>
      </w:r>
      <w:r w:rsidRPr="00A00611">
        <w:rPr>
          <w:rFonts w:ascii="Arial" w:hAnsi="Arial" w:cs="Arial"/>
          <w:i/>
          <w:sz w:val="22"/>
          <w:szCs w:val="22"/>
        </w:rPr>
        <w:t>Name, Adresse</w:t>
      </w:r>
      <w:r w:rsidRPr="00A00611">
        <w:rPr>
          <w:rFonts w:ascii="Arial" w:hAnsi="Arial" w:cs="Arial"/>
          <w:sz w:val="22"/>
          <w:szCs w:val="22"/>
        </w:rPr>
        <w:t>)</w:t>
      </w:r>
      <w:r w:rsidRPr="00DC6803">
        <w:rPr>
          <w:rFonts w:ascii="Arial" w:hAnsi="Arial" w:cs="Arial"/>
        </w:rPr>
        <w:t>, welcher eine Kompostierungsanlage</w:t>
      </w:r>
      <w:r>
        <w:rPr>
          <w:rFonts w:ascii="Arial" w:hAnsi="Arial" w:cs="Arial"/>
        </w:rPr>
        <w:t xml:space="preserve"> / Biogasanlage</w:t>
      </w:r>
      <w:r w:rsidRPr="00DC6803">
        <w:rPr>
          <w:rFonts w:ascii="Arial" w:hAnsi="Arial" w:cs="Arial"/>
        </w:rPr>
        <w:t xml:space="preserve"> mit dem Standort ............ </w:t>
      </w:r>
      <w:r w:rsidRPr="00A00611">
        <w:rPr>
          <w:rFonts w:ascii="Arial" w:hAnsi="Arial" w:cs="Arial"/>
          <w:sz w:val="22"/>
          <w:szCs w:val="22"/>
        </w:rPr>
        <w:t>(</w:t>
      </w:r>
      <w:r w:rsidRPr="00A00611">
        <w:rPr>
          <w:rFonts w:ascii="Arial" w:hAnsi="Arial" w:cs="Arial"/>
          <w:i/>
          <w:sz w:val="22"/>
          <w:szCs w:val="22"/>
        </w:rPr>
        <w:t>Adresse</w:t>
      </w:r>
      <w:r w:rsidRPr="00A00611">
        <w:rPr>
          <w:rFonts w:ascii="Arial" w:hAnsi="Arial" w:cs="Arial"/>
          <w:sz w:val="22"/>
          <w:szCs w:val="22"/>
        </w:rPr>
        <w:t>)</w:t>
      </w:r>
      <w:r w:rsidRPr="00DC6803">
        <w:rPr>
          <w:rFonts w:ascii="Arial" w:hAnsi="Arial" w:cs="Arial"/>
        </w:rPr>
        <w:t xml:space="preserve"> zur Verwertung der im Gemeindegebiet anfallenden biogenen Abfälle betreibt. </w:t>
      </w:r>
    </w:p>
    <w:p w:rsidR="00EA089A" w:rsidRDefault="00EA089A" w:rsidP="00EA089A">
      <w:pPr>
        <w:jc w:val="both"/>
        <w:rPr>
          <w:rFonts w:ascii="Arial" w:hAnsi="Arial" w:cs="Arial"/>
        </w:rPr>
      </w:pPr>
    </w:p>
    <w:p w:rsidR="00EA089A" w:rsidRPr="00A00611" w:rsidRDefault="00EA089A" w:rsidP="00EA089A">
      <w:pPr>
        <w:jc w:val="both"/>
        <w:rPr>
          <w:rFonts w:ascii="Arial" w:hAnsi="Arial" w:cs="Arial"/>
          <w:i/>
          <w:sz w:val="22"/>
          <w:szCs w:val="22"/>
        </w:rPr>
      </w:pPr>
      <w:r w:rsidRPr="00A00611">
        <w:rPr>
          <w:rFonts w:ascii="Arial" w:hAnsi="Arial" w:cs="Arial"/>
          <w:i/>
          <w:sz w:val="22"/>
          <w:szCs w:val="22"/>
        </w:rPr>
        <w:t xml:space="preserve">Falls der Bezirksabfallverband eine regionale Behandlungsanlage betreibt und die biogenen Abfälle der Gemeinde dort verwertet werden, soll </w:t>
      </w:r>
      <w:proofErr w:type="gramStart"/>
      <w:r w:rsidRPr="00A00611">
        <w:rPr>
          <w:rFonts w:ascii="Arial" w:hAnsi="Arial" w:cs="Arial"/>
          <w:i/>
          <w:sz w:val="22"/>
          <w:szCs w:val="22"/>
        </w:rPr>
        <w:t>statt dessen</w:t>
      </w:r>
      <w:proofErr w:type="gramEnd"/>
      <w:r w:rsidRPr="00A00611">
        <w:rPr>
          <w:rFonts w:ascii="Arial" w:hAnsi="Arial" w:cs="Arial"/>
          <w:i/>
          <w:sz w:val="22"/>
          <w:szCs w:val="22"/>
        </w:rPr>
        <w:t xml:space="preserve"> ein entsprechender Hinweis auf diese Anlage erfolgen. </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lastRenderedPageBreak/>
        <w:tab/>
      </w:r>
    </w:p>
    <w:p w:rsidR="00EA089A" w:rsidRPr="00DC6803" w:rsidRDefault="00EA089A" w:rsidP="00EA089A">
      <w:pPr>
        <w:jc w:val="center"/>
        <w:rPr>
          <w:rFonts w:ascii="Arial" w:hAnsi="Arial" w:cs="Arial"/>
        </w:rPr>
      </w:pPr>
      <w:r>
        <w:rPr>
          <w:rFonts w:ascii="Arial" w:hAnsi="Arial" w:cs="Arial"/>
        </w:rPr>
        <w:t>§ 8</w:t>
      </w:r>
    </w:p>
    <w:p w:rsidR="00EA089A" w:rsidRPr="00DC6803" w:rsidRDefault="00EA089A" w:rsidP="00EA089A">
      <w:pPr>
        <w:jc w:val="center"/>
        <w:rPr>
          <w:rFonts w:ascii="Arial" w:hAnsi="Arial" w:cs="Arial"/>
        </w:rPr>
      </w:pPr>
      <w:r w:rsidRPr="00DC6803">
        <w:rPr>
          <w:rFonts w:ascii="Arial" w:hAnsi="Arial" w:cs="Arial"/>
        </w:rPr>
        <w:t>Anzeigepflicht</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Vermehrt oder verringert sich die Meng</w:t>
      </w:r>
      <w:r>
        <w:rPr>
          <w:rFonts w:ascii="Arial" w:hAnsi="Arial" w:cs="Arial"/>
        </w:rPr>
        <w:t>e des durchschnittlich von einer</w:t>
      </w:r>
      <w:r w:rsidRPr="00DC6803">
        <w:rPr>
          <w:rFonts w:ascii="Arial" w:hAnsi="Arial" w:cs="Arial"/>
        </w:rPr>
        <w:t xml:space="preserve"> </w:t>
      </w:r>
      <w:r>
        <w:rPr>
          <w:rFonts w:ascii="Arial" w:hAnsi="Arial" w:cs="Arial"/>
        </w:rPr>
        <w:t>Liegenschaft</w:t>
      </w:r>
      <w:r w:rsidRPr="00DC6803">
        <w:rPr>
          <w:rFonts w:ascii="Arial" w:hAnsi="Arial" w:cs="Arial"/>
        </w:rPr>
        <w:t xml:space="preserve"> abzu</w:t>
      </w:r>
      <w:r w:rsidRPr="00DC6803">
        <w:rPr>
          <w:rFonts w:ascii="Arial" w:hAnsi="Arial" w:cs="Arial"/>
        </w:rPr>
        <w:softHyphen/>
        <w:t>führenden Abfalls wesentlich, so hat dies der Eigentümer ohne unnötigen Aufschub der Gemeinde anzuzeigen.</w:t>
      </w:r>
    </w:p>
    <w:p w:rsidR="00EA089A" w:rsidRDefault="00EA089A" w:rsidP="00EA089A">
      <w:pPr>
        <w:jc w:val="both"/>
        <w:rPr>
          <w:rFonts w:ascii="Arial" w:hAnsi="Arial" w:cs="Arial"/>
        </w:rPr>
      </w:pPr>
    </w:p>
    <w:p w:rsidR="00EA089A" w:rsidRPr="00DC6803" w:rsidRDefault="00EA089A" w:rsidP="00EA089A">
      <w:pPr>
        <w:jc w:val="both"/>
        <w:rPr>
          <w:rFonts w:ascii="Arial" w:hAnsi="Arial" w:cs="Arial"/>
        </w:rPr>
      </w:pPr>
    </w:p>
    <w:p w:rsidR="00EA089A" w:rsidRPr="00DC6803" w:rsidRDefault="00EA089A" w:rsidP="00EA089A">
      <w:pPr>
        <w:jc w:val="center"/>
        <w:rPr>
          <w:rFonts w:ascii="Arial" w:hAnsi="Arial" w:cs="Arial"/>
        </w:rPr>
      </w:pPr>
      <w:r>
        <w:rPr>
          <w:rFonts w:ascii="Arial" w:hAnsi="Arial" w:cs="Arial"/>
        </w:rPr>
        <w:t>§ 9</w:t>
      </w:r>
    </w:p>
    <w:p w:rsidR="00EA089A" w:rsidRPr="00DC6803" w:rsidRDefault="00EA089A" w:rsidP="00EA089A">
      <w:pPr>
        <w:jc w:val="center"/>
        <w:rPr>
          <w:rFonts w:ascii="Arial" w:hAnsi="Arial" w:cs="Arial"/>
        </w:rPr>
      </w:pPr>
      <w:r w:rsidRPr="00DC6803">
        <w:rPr>
          <w:rFonts w:ascii="Arial" w:hAnsi="Arial" w:cs="Arial"/>
        </w:rPr>
        <w:t>Bauwerke auf fremde</w:t>
      </w:r>
      <w:r w:rsidR="00DD07C3">
        <w:rPr>
          <w:rFonts w:ascii="Arial" w:hAnsi="Arial" w:cs="Arial"/>
        </w:rPr>
        <w:t>m</w:t>
      </w:r>
      <w:r w:rsidRPr="00DC6803">
        <w:rPr>
          <w:rFonts w:ascii="Arial" w:hAnsi="Arial" w:cs="Arial"/>
        </w:rPr>
        <w:t xml:space="preserve"> Grund</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Bei Bauwerken auf fremde</w:t>
      </w:r>
      <w:r w:rsidR="00DD07C3">
        <w:rPr>
          <w:rFonts w:ascii="Arial" w:hAnsi="Arial" w:cs="Arial"/>
        </w:rPr>
        <w:t>m</w:t>
      </w:r>
      <w:r w:rsidRPr="00DC6803">
        <w:rPr>
          <w:rFonts w:ascii="Arial" w:hAnsi="Arial" w:cs="Arial"/>
        </w:rPr>
        <w:t xml:space="preserve"> Grund (</w:t>
      </w:r>
      <w:proofErr w:type="spellStart"/>
      <w:r w:rsidRPr="00DC6803">
        <w:rPr>
          <w:rFonts w:ascii="Arial" w:hAnsi="Arial" w:cs="Arial"/>
        </w:rPr>
        <w:t>Superädifikate</w:t>
      </w:r>
      <w:proofErr w:type="spellEnd"/>
      <w:r w:rsidRPr="00DC6803">
        <w:rPr>
          <w:rFonts w:ascii="Arial" w:hAnsi="Arial" w:cs="Arial"/>
        </w:rPr>
        <w:t>, Bauwerke als Zugehör eines Ba</w:t>
      </w:r>
      <w:r>
        <w:rPr>
          <w:rFonts w:ascii="Arial" w:hAnsi="Arial" w:cs="Arial"/>
        </w:rPr>
        <w:t>urechtes) sind die für den Liegenschafts</w:t>
      </w:r>
      <w:r w:rsidRPr="00DC6803">
        <w:rPr>
          <w:rFonts w:ascii="Arial" w:hAnsi="Arial" w:cs="Arial"/>
        </w:rPr>
        <w:t>eigentümer geltenden Bestimmungen dieser Verordnung sinngemäß auf den Eigentümer des Bauwerkes anzuwenden.</w:t>
      </w:r>
    </w:p>
    <w:p w:rsidR="00EA089A" w:rsidRDefault="00EA089A" w:rsidP="00EA089A">
      <w:pPr>
        <w:jc w:val="both"/>
        <w:rPr>
          <w:rFonts w:ascii="Arial" w:hAnsi="Arial" w:cs="Arial"/>
        </w:rPr>
      </w:pPr>
    </w:p>
    <w:p w:rsidR="00EA089A" w:rsidRPr="00DC6803" w:rsidRDefault="00EA089A" w:rsidP="00EA089A">
      <w:pPr>
        <w:jc w:val="both"/>
        <w:rPr>
          <w:rFonts w:ascii="Arial" w:hAnsi="Arial" w:cs="Arial"/>
        </w:rPr>
      </w:pPr>
    </w:p>
    <w:p w:rsidR="00EA089A" w:rsidRPr="00DC6803" w:rsidRDefault="00EA089A" w:rsidP="00EA089A">
      <w:pPr>
        <w:jc w:val="center"/>
        <w:rPr>
          <w:rFonts w:ascii="Arial" w:hAnsi="Arial" w:cs="Arial"/>
        </w:rPr>
      </w:pPr>
      <w:r>
        <w:rPr>
          <w:rFonts w:ascii="Arial" w:hAnsi="Arial" w:cs="Arial"/>
        </w:rPr>
        <w:t>§ 10</w:t>
      </w:r>
    </w:p>
    <w:p w:rsidR="00EA089A" w:rsidRPr="00DC6803" w:rsidRDefault="00EA089A" w:rsidP="00EA089A">
      <w:pPr>
        <w:jc w:val="center"/>
        <w:rPr>
          <w:rFonts w:ascii="Arial" w:hAnsi="Arial" w:cs="Arial"/>
        </w:rPr>
      </w:pPr>
      <w:r w:rsidRPr="00DC6803">
        <w:rPr>
          <w:rFonts w:ascii="Arial" w:hAnsi="Arial" w:cs="Arial"/>
        </w:rPr>
        <w:t>Gebühren und Beiträge</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Die Berechnung der Abfallgebühr is</w:t>
      </w:r>
      <w:r>
        <w:rPr>
          <w:rFonts w:ascii="Arial" w:hAnsi="Arial" w:cs="Arial"/>
        </w:rPr>
        <w:t xml:space="preserve">t nach den Bestimmungen des § 18 Oö. AWG 2009 </w:t>
      </w:r>
      <w:r w:rsidRPr="00DC6803">
        <w:rPr>
          <w:rFonts w:ascii="Arial" w:hAnsi="Arial" w:cs="Arial"/>
        </w:rPr>
        <w:t>vorzu</w:t>
      </w:r>
      <w:r w:rsidRPr="00DC6803">
        <w:rPr>
          <w:rFonts w:ascii="Arial" w:hAnsi="Arial" w:cs="Arial"/>
        </w:rPr>
        <w:softHyphen/>
        <w:t>nehmen. Dazu erlässt der Gemeinderat eine gesonderte Abfallgebührenordnung.</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p>
    <w:p w:rsidR="00EA089A" w:rsidRPr="00DC6803" w:rsidRDefault="00EA089A" w:rsidP="00EA089A">
      <w:pPr>
        <w:jc w:val="center"/>
        <w:rPr>
          <w:rFonts w:ascii="Arial" w:hAnsi="Arial" w:cs="Arial"/>
        </w:rPr>
      </w:pPr>
      <w:r>
        <w:rPr>
          <w:rFonts w:ascii="Arial" w:hAnsi="Arial" w:cs="Arial"/>
        </w:rPr>
        <w:t>§ 11</w:t>
      </w:r>
    </w:p>
    <w:p w:rsidR="00EA089A" w:rsidRPr="00DC6803" w:rsidRDefault="00EA089A" w:rsidP="00EA089A">
      <w:pPr>
        <w:jc w:val="center"/>
        <w:rPr>
          <w:rFonts w:ascii="Arial" w:hAnsi="Arial" w:cs="Arial"/>
        </w:rPr>
      </w:pPr>
      <w:r w:rsidRPr="00DC6803">
        <w:rPr>
          <w:rFonts w:ascii="Arial" w:hAnsi="Arial" w:cs="Arial"/>
        </w:rPr>
        <w:t>Inkrafttreten</w:t>
      </w:r>
    </w:p>
    <w:p w:rsidR="00EA089A" w:rsidRPr="00DC6803" w:rsidRDefault="00EA089A" w:rsidP="00EA089A">
      <w:pPr>
        <w:jc w:val="both"/>
        <w:rPr>
          <w:rFonts w:ascii="Arial" w:hAnsi="Arial" w:cs="Arial"/>
        </w:rPr>
      </w:pP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(1) Diese Abfallordnung wird gemäß § 94 Abs. 1 Oö. Gemeindeordnung 1990 durch zwei Wochen kundgemacht und wird mit dem auf den Ablauf der Kundmachungsfrist folgenden Tag rechtswirksam.</w:t>
      </w:r>
      <w:r w:rsidRPr="00DC6803">
        <w:rPr>
          <w:rFonts w:ascii="Arial" w:hAnsi="Arial" w:cs="Arial"/>
        </w:rPr>
        <w:tab/>
      </w:r>
      <w:r w:rsidRPr="00DC6803">
        <w:rPr>
          <w:rFonts w:ascii="Arial" w:hAnsi="Arial" w:cs="Arial"/>
        </w:rPr>
        <w:br/>
      </w:r>
    </w:p>
    <w:p w:rsidR="00EA089A" w:rsidRPr="00DC6803" w:rsidRDefault="00EA089A" w:rsidP="00EA089A">
      <w:pPr>
        <w:jc w:val="both"/>
        <w:rPr>
          <w:rFonts w:ascii="Arial" w:hAnsi="Arial" w:cs="Arial"/>
        </w:rPr>
      </w:pPr>
      <w:r>
        <w:rPr>
          <w:rFonts w:ascii="Arial" w:hAnsi="Arial" w:cs="Arial"/>
        </w:rPr>
        <w:tab/>
      </w:r>
      <w:r w:rsidRPr="00DC6803">
        <w:rPr>
          <w:rFonts w:ascii="Arial" w:hAnsi="Arial" w:cs="Arial"/>
        </w:rPr>
        <w:t xml:space="preserve">(2) Gleichzeitig tritt die Abfallordnung vom ............ außer Kraft. </w:t>
      </w:r>
    </w:p>
    <w:p w:rsidR="00EA089A" w:rsidRPr="00DC6803" w:rsidRDefault="00EA089A" w:rsidP="00EA089A">
      <w:pPr>
        <w:jc w:val="both"/>
        <w:rPr>
          <w:rFonts w:ascii="Arial" w:hAnsi="Arial" w:cs="Arial"/>
        </w:rPr>
      </w:pPr>
    </w:p>
    <w:p w:rsidR="00EA089A" w:rsidRDefault="00EA089A" w:rsidP="00EA089A">
      <w:pPr>
        <w:rPr>
          <w:rFonts w:ascii="Arial" w:hAnsi="Arial" w:cs="Arial"/>
        </w:rPr>
      </w:pPr>
    </w:p>
    <w:p w:rsidR="00EA089A" w:rsidRPr="00DC6803" w:rsidRDefault="00EA089A" w:rsidP="00EA089A">
      <w:pPr>
        <w:rPr>
          <w:rFonts w:ascii="Arial" w:hAnsi="Arial" w:cs="Arial"/>
        </w:rPr>
      </w:pPr>
    </w:p>
    <w:p w:rsidR="00EA089A" w:rsidRPr="00DC6803" w:rsidRDefault="00EA089A" w:rsidP="00EA089A">
      <w:pPr>
        <w:rPr>
          <w:rFonts w:ascii="Arial" w:hAnsi="Arial" w:cs="Arial"/>
        </w:rPr>
      </w:pPr>
      <w:r w:rsidRPr="00DC6803">
        <w:rPr>
          <w:rFonts w:ascii="Arial" w:hAnsi="Arial" w:cs="Arial"/>
        </w:rPr>
        <w:t>Der Bürgermeister:</w:t>
      </w:r>
    </w:p>
    <w:p w:rsidR="00EA089A" w:rsidRPr="00DC6803" w:rsidRDefault="00EA089A" w:rsidP="00EA089A">
      <w:pPr>
        <w:rPr>
          <w:rFonts w:ascii="Arial" w:hAnsi="Arial" w:cs="Arial"/>
        </w:rPr>
      </w:pPr>
    </w:p>
    <w:p w:rsidR="00EA089A" w:rsidRPr="00DC6803" w:rsidRDefault="00EA089A" w:rsidP="00EA089A">
      <w:pPr>
        <w:rPr>
          <w:rFonts w:ascii="Arial" w:hAnsi="Arial" w:cs="Arial"/>
        </w:rPr>
      </w:pPr>
    </w:p>
    <w:p w:rsidR="00EA089A" w:rsidRDefault="00EA089A" w:rsidP="00EA089A">
      <w:pPr>
        <w:rPr>
          <w:rFonts w:ascii="Arial" w:hAnsi="Arial" w:cs="Arial"/>
        </w:rPr>
      </w:pPr>
    </w:p>
    <w:p w:rsidR="00EA089A" w:rsidRPr="00DC6803" w:rsidRDefault="00EA089A" w:rsidP="00EA089A">
      <w:pPr>
        <w:rPr>
          <w:rFonts w:ascii="Arial" w:hAnsi="Arial" w:cs="Arial"/>
        </w:rPr>
      </w:pPr>
    </w:p>
    <w:p w:rsidR="00EA089A" w:rsidRPr="00DC6803" w:rsidRDefault="00EA089A" w:rsidP="00EA089A">
      <w:pPr>
        <w:rPr>
          <w:rFonts w:ascii="Arial" w:hAnsi="Arial" w:cs="Arial"/>
        </w:rPr>
      </w:pPr>
      <w:r w:rsidRPr="00DC6803">
        <w:rPr>
          <w:rFonts w:ascii="Arial" w:hAnsi="Arial" w:cs="Arial"/>
        </w:rPr>
        <w:t>Angeschlagen am:</w:t>
      </w:r>
    </w:p>
    <w:p w:rsidR="00EA089A" w:rsidRPr="00DC6803" w:rsidRDefault="00EA089A" w:rsidP="00EA089A">
      <w:pPr>
        <w:rPr>
          <w:rFonts w:ascii="Arial" w:hAnsi="Arial" w:cs="Arial"/>
        </w:rPr>
      </w:pPr>
    </w:p>
    <w:p w:rsidR="00EA089A" w:rsidRPr="00DC6803" w:rsidRDefault="00EA089A" w:rsidP="00EA089A">
      <w:pPr>
        <w:rPr>
          <w:rFonts w:ascii="Arial" w:hAnsi="Arial" w:cs="Arial"/>
        </w:rPr>
      </w:pPr>
      <w:r w:rsidRPr="00DC6803">
        <w:rPr>
          <w:rFonts w:ascii="Arial" w:hAnsi="Arial" w:cs="Arial"/>
        </w:rPr>
        <w:t>Abgenommen am:</w:t>
      </w:r>
    </w:p>
    <w:p w:rsidR="00AF06C2" w:rsidRDefault="00AF06C2"/>
    <w:sectPr w:rsidR="00AF06C2">
      <w:footerReference w:type="even" r:id="rId7"/>
      <w:footerReference w:type="default" r:id="rId8"/>
      <w:footerReference w:type="first" r:id="rId9"/>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0" w:rsidRDefault="006D62F0">
      <w:r>
        <w:separator/>
      </w:r>
    </w:p>
  </w:endnote>
  <w:endnote w:type="continuationSeparator" w:id="0">
    <w:p w:rsidR="006D62F0" w:rsidRDefault="006D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B2" w:rsidRDefault="00916E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916EB2" w:rsidRDefault="00916EB2">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B2" w:rsidRDefault="00916EB2">
    <w:pPr>
      <w:pStyle w:val="Fuzeile"/>
      <w:framePr w:wrap="around" w:vAnchor="text" w:hAnchor="margin" w:xAlign="right" w:y="1"/>
      <w:rPr>
        <w:rStyle w:val="Seitenzahl"/>
        <w:sz w:val="20"/>
      </w:rPr>
    </w:pPr>
    <w:r>
      <w:rPr>
        <w:rStyle w:val="Seitenzahl"/>
        <w:snapToGrid w:val="0"/>
        <w:sz w:val="20"/>
        <w:lang w:eastAsia="de-DE"/>
      </w:rPr>
      <w:t xml:space="preserve">Seite </w:t>
    </w:r>
    <w:r>
      <w:rPr>
        <w:rStyle w:val="Seitenzahl"/>
        <w:snapToGrid w:val="0"/>
        <w:sz w:val="20"/>
        <w:lang w:eastAsia="de-DE"/>
      </w:rPr>
      <w:fldChar w:fldCharType="begin"/>
    </w:r>
    <w:r>
      <w:rPr>
        <w:rStyle w:val="Seitenzahl"/>
        <w:snapToGrid w:val="0"/>
        <w:sz w:val="20"/>
        <w:lang w:eastAsia="de-DE"/>
      </w:rPr>
      <w:instrText xml:space="preserve"> PAGE </w:instrText>
    </w:r>
    <w:r>
      <w:rPr>
        <w:rStyle w:val="Seitenzahl"/>
        <w:snapToGrid w:val="0"/>
        <w:sz w:val="20"/>
        <w:lang w:eastAsia="de-DE"/>
      </w:rPr>
      <w:fldChar w:fldCharType="separate"/>
    </w:r>
    <w:r w:rsidR="009B2D32">
      <w:rPr>
        <w:rStyle w:val="Seitenzahl"/>
        <w:noProof/>
        <w:snapToGrid w:val="0"/>
        <w:sz w:val="20"/>
        <w:lang w:eastAsia="de-DE"/>
      </w:rPr>
      <w:t>7</w:t>
    </w:r>
    <w:r>
      <w:rPr>
        <w:rStyle w:val="Seitenzahl"/>
        <w:snapToGrid w:val="0"/>
        <w:sz w:val="20"/>
        <w:lang w:eastAsia="de-DE"/>
      </w:rPr>
      <w:fldChar w:fldCharType="end"/>
    </w:r>
    <w:r>
      <w:rPr>
        <w:rStyle w:val="Seitenzahl"/>
        <w:snapToGrid w:val="0"/>
        <w:sz w:val="20"/>
        <w:lang w:eastAsia="de-DE"/>
      </w:rPr>
      <w:t xml:space="preserve"> </w:t>
    </w:r>
  </w:p>
  <w:p w:rsidR="00916EB2" w:rsidRDefault="00916EB2">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B2" w:rsidRDefault="00916EB2" w:rsidP="003F6030">
    <w:pPr>
      <w:pStyle w:val="Fuzeile"/>
      <w:jc w:val="right"/>
      <w:rPr>
        <w:sz w:val="20"/>
      </w:rPr>
    </w:pPr>
    <w:r>
      <w:rPr>
        <w:sz w:val="20"/>
      </w:rPr>
      <w:tab/>
    </w:r>
    <w:r w:rsidR="003F6030">
      <w:rPr>
        <w:snapToGrid w:val="0"/>
        <w:sz w:val="20"/>
        <w:lang w:eastAsia="de-DE"/>
      </w:rPr>
      <w:t>Stand:  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0" w:rsidRDefault="006D62F0">
      <w:r>
        <w:separator/>
      </w:r>
    </w:p>
  </w:footnote>
  <w:footnote w:type="continuationSeparator" w:id="0">
    <w:p w:rsidR="006D62F0" w:rsidRDefault="006D62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735C"/>
    <w:multiLevelType w:val="hybridMultilevel"/>
    <w:tmpl w:val="91C479C2"/>
    <w:lvl w:ilvl="0" w:tplc="78724FDA">
      <w:start w:val="1"/>
      <w:numFmt w:val="bullet"/>
      <w:lvlText w:val=""/>
      <w:lvlJc w:val="left"/>
      <w:pPr>
        <w:tabs>
          <w:tab w:val="num" w:pos="567"/>
        </w:tabs>
        <w:ind w:left="567" w:hanging="567"/>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9A"/>
    <w:rsid w:val="000018FC"/>
    <w:rsid w:val="000368D1"/>
    <w:rsid w:val="001146EC"/>
    <w:rsid w:val="0012223E"/>
    <w:rsid w:val="0012340D"/>
    <w:rsid w:val="00124BA8"/>
    <w:rsid w:val="00154FE2"/>
    <w:rsid w:val="00185562"/>
    <w:rsid w:val="001947B4"/>
    <w:rsid w:val="002E5526"/>
    <w:rsid w:val="003B0620"/>
    <w:rsid w:val="003D47E2"/>
    <w:rsid w:val="003F1962"/>
    <w:rsid w:val="003F6030"/>
    <w:rsid w:val="003F61C3"/>
    <w:rsid w:val="0040034A"/>
    <w:rsid w:val="00422D55"/>
    <w:rsid w:val="00461913"/>
    <w:rsid w:val="004659AD"/>
    <w:rsid w:val="00476DB4"/>
    <w:rsid w:val="005A4828"/>
    <w:rsid w:val="005E737B"/>
    <w:rsid w:val="00685501"/>
    <w:rsid w:val="006D62F0"/>
    <w:rsid w:val="007C07C1"/>
    <w:rsid w:val="008137C9"/>
    <w:rsid w:val="00813A40"/>
    <w:rsid w:val="0085504A"/>
    <w:rsid w:val="00872EBD"/>
    <w:rsid w:val="008935E2"/>
    <w:rsid w:val="008C53A0"/>
    <w:rsid w:val="00916EB2"/>
    <w:rsid w:val="00951A90"/>
    <w:rsid w:val="009B149D"/>
    <w:rsid w:val="009B2D32"/>
    <w:rsid w:val="009D3EAB"/>
    <w:rsid w:val="009D7B2F"/>
    <w:rsid w:val="00A00611"/>
    <w:rsid w:val="00A008F2"/>
    <w:rsid w:val="00A86CC9"/>
    <w:rsid w:val="00A93A16"/>
    <w:rsid w:val="00AA16CC"/>
    <w:rsid w:val="00AF06C2"/>
    <w:rsid w:val="00B457F8"/>
    <w:rsid w:val="00B46C6D"/>
    <w:rsid w:val="00B51C1C"/>
    <w:rsid w:val="00B555F9"/>
    <w:rsid w:val="00BC37C0"/>
    <w:rsid w:val="00BC56CA"/>
    <w:rsid w:val="00BF3AB0"/>
    <w:rsid w:val="00C0740C"/>
    <w:rsid w:val="00C40EB1"/>
    <w:rsid w:val="00C61AA1"/>
    <w:rsid w:val="00C95E62"/>
    <w:rsid w:val="00D07693"/>
    <w:rsid w:val="00D33196"/>
    <w:rsid w:val="00D85704"/>
    <w:rsid w:val="00DA270E"/>
    <w:rsid w:val="00DD07C3"/>
    <w:rsid w:val="00E03F7F"/>
    <w:rsid w:val="00E24B29"/>
    <w:rsid w:val="00EA089A"/>
    <w:rsid w:val="00EB253A"/>
    <w:rsid w:val="00F65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34B2C4"/>
  <w15:chartTrackingRefBased/>
  <w15:docId w15:val="{C5321423-4BCC-4EC5-8535-3EFD1FE5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89A"/>
    <w:rPr>
      <w:sz w:val="24"/>
      <w:lang w:val="de-AT" w:eastAsia="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EA089A"/>
    <w:pPr>
      <w:tabs>
        <w:tab w:val="center" w:pos="4536"/>
        <w:tab w:val="right" w:pos="9072"/>
      </w:tabs>
    </w:pPr>
  </w:style>
  <w:style w:type="character" w:styleId="Seitenzahl">
    <w:name w:val="page number"/>
    <w:basedOn w:val="Absatz-Standardschriftart"/>
    <w:rsid w:val="00EA089A"/>
  </w:style>
  <w:style w:type="paragraph" w:styleId="Sprechblasentext">
    <w:name w:val="Balloon Text"/>
    <w:basedOn w:val="Standard"/>
    <w:semiHidden/>
    <w:rsid w:val="00A93A16"/>
    <w:rPr>
      <w:rFonts w:ascii="Tahoma" w:hAnsi="Tahoma" w:cs="Tahoma"/>
      <w:sz w:val="16"/>
      <w:szCs w:val="16"/>
    </w:rPr>
  </w:style>
  <w:style w:type="paragraph" w:styleId="Kopfzeile">
    <w:name w:val="header"/>
    <w:basedOn w:val="Standard"/>
    <w:link w:val="KopfzeileZchn"/>
    <w:rsid w:val="003F6030"/>
    <w:pPr>
      <w:tabs>
        <w:tab w:val="center" w:pos="4536"/>
        <w:tab w:val="right" w:pos="9072"/>
      </w:tabs>
    </w:pPr>
  </w:style>
  <w:style w:type="character" w:customStyle="1" w:styleId="KopfzeileZchn">
    <w:name w:val="Kopfzeile Zchn"/>
    <w:basedOn w:val="Absatz-Standardschriftart"/>
    <w:link w:val="Kopfzeile"/>
    <w:rsid w:val="003F6030"/>
    <w:rPr>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1778</Words>
  <Characters>13289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Muster für Abfallordnung</vt:lpstr>
    </vt:vector>
  </TitlesOfParts>
  <Company>Amt der Oberösterreichischen Landesregierung</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Abfallordnung</dc:title>
  <dc:subject/>
  <dc:creator>Land OÖ</dc:creator>
  <cp:keywords/>
  <cp:lastModifiedBy>Mühlböck Elke</cp:lastModifiedBy>
  <cp:revision>4</cp:revision>
  <cp:lastPrinted>2009-10-08T14:18:00Z</cp:lastPrinted>
  <dcterms:created xsi:type="dcterms:W3CDTF">2018-07-06T09:35:00Z</dcterms:created>
  <dcterms:modified xsi:type="dcterms:W3CDTF">2018-07-06T09:38:00Z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PRECONFIG@15.1500:IsWord">
    <vt:lpwstr>Ja</vt:lpwstr>
  </property>
  <property fmtid="{D5CDD505-2E9C-101B-9397-08002B2CF9AE}" pid="3" name="FSC#OOELocal@2077.100:CaseFileTerms">
    <vt:lpwstr/>
  </property>
  <property fmtid="{D5CDD505-2E9C-101B-9397-08002B2CF9AE}" pid="4" name="FSC#OOELocal@2077.100:CaseFileNotice">
    <vt:lpwstr/>
  </property>
  <property fmtid="{D5CDD505-2E9C-101B-9397-08002B2CF9AE}" pid="5" name="FSC#OOEPRECONFIG@15.1500:ReferenceGst">
    <vt:lpwstr>UR-2006-702/243</vt:lpwstr>
  </property>
  <property fmtid="{D5CDD505-2E9C-101B-9397-08002B2CF9AE}" pid="6" name="FSC#OOEPRECONFIG@15.1500:SubjectGst">
    <vt:lpwstr>Rundschreiben Oö. AWG 2009 an alle Gemeinden;_x000d_
OÖ Abfallwirtschaftsgesetz des Landes  _x000d_
Oö. AWG 1997 - Novelle Oö. AWG 2007, 2008, 2009</vt:lpwstr>
  </property>
  <property fmtid="{D5CDD505-2E9C-101B-9397-08002B2CF9AE}" pid="7" name="FSC#OOEPRECONFIG@15.1500:AprovedByGst">
    <vt:lpwstr>Dr. Manfred Leitgeb</vt:lpwstr>
  </property>
  <property fmtid="{D5CDD505-2E9C-101B-9397-08002B2CF9AE}" pid="8" name="FSC#OOEPRECONFIG@15.1500:OwnerShortGst">
    <vt:lpwstr>Hö</vt:lpwstr>
  </property>
  <property fmtid="{D5CDD505-2E9C-101B-9397-08002B2CF9AE}" pid="9" name="FSC#OOEPRECONFIG@15.1500:ResponsibleName">
    <vt:lpwstr>Mag. Katja Hörzing</vt:lpwstr>
  </property>
  <property fmtid="{D5CDD505-2E9C-101B-9397-08002B2CF9AE}" pid="10" name="FSC#OOEPRECONFIG@15.1500:SocialSecID">
    <vt:lpwstr/>
  </property>
  <property fmtid="{D5CDD505-2E9C-101B-9397-08002B2CF9AE}" pid="11" name="FSC#OOEPRECONFIG@15.1500:PersonalID">
    <vt:lpwstr/>
  </property>
  <property fmtid="{D5CDD505-2E9C-101B-9397-08002B2CF9AE}" pid="12" name="FSC#OOEPRECONFIG@15.1500:OrgTradeID">
    <vt:lpwstr/>
  </property>
  <property fmtid="{D5CDD505-2E9C-101B-9397-08002B2CF9AE}" pid="13" name="FSC#OOEPRECONFIG@15.1500:RegPropNr">
    <vt:lpwstr/>
  </property>
  <property fmtid="{D5CDD505-2E9C-101B-9397-08002B2CF9AE}" pid="14" name="FSC#OOEPRECONFIG@15.1500:RegBuildNr">
    <vt:lpwstr/>
  </property>
  <property fmtid="{D5CDD505-2E9C-101B-9397-08002B2CF9AE}" pid="15" name="FSC#OOEPRECONFIG@15.1500:RegCommNr">
    <vt:lpwstr/>
  </property>
  <property fmtid="{D5CDD505-2E9C-101B-9397-08002B2CF9AE}" pid="16" name="FSC#OOEPRECONFIG@15.1500:BirthDate">
    <vt:lpwstr/>
  </property>
  <property fmtid="{D5CDD505-2E9C-101B-9397-08002B2CF9AE}" pid="17" name="FSC#OOEPRECONFIG@15.1500:AssociationRegNr">
    <vt:lpwstr/>
  </property>
  <property fmtid="{D5CDD505-2E9C-101B-9397-08002B2CF9AE}" pid="18" name="FSC#OOEPRECONFIG@15.1500:CostCenter">
    <vt:lpwstr/>
  </property>
  <property fmtid="{D5CDD505-2E9C-101B-9397-08002B2CF9AE}" pid="19" name="FSC#OOEPRECONFIG@15.1500:PhoneExtension">
    <vt:lpwstr/>
  </property>
  <property fmtid="{D5CDD505-2E9C-101B-9397-08002B2CF9AE}" pid="20" name="FSC#OOEPRECONFIG@15.1500:OUShortName">
    <vt:lpwstr>UR</vt:lpwstr>
  </property>
  <property fmtid="{D5CDD505-2E9C-101B-9397-08002B2CF9AE}" pid="21" name="FSC#OOEPRECONFIG@15.1500:OUDVRNumber">
    <vt:lpwstr/>
  </property>
  <property fmtid="{D5CDD505-2E9C-101B-9397-08002B2CF9AE}" pid="22" name="FSC#OOEPRECONFIG@15.1500:OUAddress">
    <vt:lpwstr>Direktion Umwelt und Wasserwirtschaft_x000d_
Abteilung Anlagen-, Umwelt- und Wasserrecht_x000d_
Kärntnerstraße 10-12_x000d_
4021 Linz</vt:lpwstr>
  </property>
  <property fmtid="{D5CDD505-2E9C-101B-9397-08002B2CF9AE}" pid="23" name="FSC#OOEPRECONFIG@15.1500:OUAddressName1">
    <vt:lpwstr>Direktion Umwelt und Wasserwirtschaft</vt:lpwstr>
  </property>
  <property fmtid="{D5CDD505-2E9C-101B-9397-08002B2CF9AE}" pid="24" name="FSC#OOEPRECONFIG@15.1500:OUAddressName2">
    <vt:lpwstr>Abteilung Anlagen-, Umwelt- und Wasserrecht</vt:lpwstr>
  </property>
  <property fmtid="{D5CDD505-2E9C-101B-9397-08002B2CF9AE}" pid="25" name="FSC#OOEPRECONFIG@15.1500:OUAddressName3">
    <vt:lpwstr/>
  </property>
  <property fmtid="{D5CDD505-2E9C-101B-9397-08002B2CF9AE}" pid="26" name="FSC#OOEPRECONFIG@15.1500:OUAddressStreet">
    <vt:lpwstr>Kärntnerstraße</vt:lpwstr>
  </property>
  <property fmtid="{D5CDD505-2E9C-101B-9397-08002B2CF9AE}" pid="27" name="FSC#OOEPRECONFIG@15.1500:OUAddressON">
    <vt:lpwstr>10-12</vt:lpwstr>
  </property>
  <property fmtid="{D5CDD505-2E9C-101B-9397-08002B2CF9AE}" pid="28" name="FSC#OOEPRECONFIG@15.1500:OUAddressStair">
    <vt:lpwstr/>
  </property>
  <property fmtid="{D5CDD505-2E9C-101B-9397-08002B2CF9AE}" pid="29" name="FSC#OOEPRECONFIG@15.1500:OUAddressDoor">
    <vt:lpwstr/>
  </property>
  <property fmtid="{D5CDD505-2E9C-101B-9397-08002B2CF9AE}" pid="30" name="FSC#OOEPRECONFIG@15.1500:OUAddressZIP">
    <vt:lpwstr>4021</vt:lpwstr>
  </property>
  <property fmtid="{D5CDD505-2E9C-101B-9397-08002B2CF9AE}" pid="31" name="FSC#OOEPRECONFIG@15.1500:OUAddressCity">
    <vt:lpwstr>Linz</vt:lpwstr>
  </property>
  <property fmtid="{D5CDD505-2E9C-101B-9397-08002B2CF9AE}" pid="32" name="FSC#OOEPRECONFIG@15.1500:OUAddressCountry">
    <vt:lpwstr/>
  </property>
  <property fmtid="{D5CDD505-2E9C-101B-9397-08002B2CF9AE}" pid="33" name="FSC#OOEPRECONFIG@15.1500:OUTelephone">
    <vt:lpwstr/>
  </property>
  <property fmtid="{D5CDD505-2E9C-101B-9397-08002B2CF9AE}" pid="34" name="FSC#OOEPRECONFIG@15.1500:OUFax">
    <vt:lpwstr/>
  </property>
  <property fmtid="{D5CDD505-2E9C-101B-9397-08002B2CF9AE}" pid="35" name="FSC#OOEPRECONFIG@15.1500:OUEmail">
    <vt:lpwstr>ur.post@ooe.gv.at</vt:lpwstr>
  </property>
  <property fmtid="{D5CDD505-2E9C-101B-9397-08002B2CF9AE}" pid="36" name="FSC#OOEPRECONFIG@15.1500:Attachments">
    <vt:lpwstr>Musterabfallordnung 2009_x000d_</vt:lpwstr>
  </property>
  <property fmtid="{D5CDD505-2E9C-101B-9397-08002B2CF9AE}" pid="37" name="FSC#OOEPRECONFIG@15.1500:Signatures">
    <vt:lpwstr>12.10.2009 -- Mitzeichnung -- Hörzing, Katja, Mag._x000d_
15.10.2009 -- Unterschreiben -- Leitgeb, Manfred, Dr._x000d_
22.10.2009 -- Mitzeichnung -- Rössler, Herbert, Dr.</vt:lpwstr>
  </property>
  <property fmtid="{D5CDD505-2E9C-101B-9397-08002B2CF9AE}" pid="38" name="FSC#COOSYSTEM@1.1:Container">
    <vt:lpwstr>COO.2077.100.10.655623</vt:lpwstr>
  </property>
  <property fmtid="{D5CDD505-2E9C-101B-9397-08002B2CF9AE}" pid="39" name="FSC#COOELAK@1.1001:Subject">
    <vt:lpwstr>OÖ Abfallwirtschaftsgesetz des Landes  _x000d_
Oö. AWG 1997 - _x000d_
Novelle Oö. AWG 2007, 2008, 2009</vt:lpwstr>
  </property>
  <property fmtid="{D5CDD505-2E9C-101B-9397-08002B2CF9AE}" pid="40" name="FSC#COOELAK@1.1001:FileReference">
    <vt:lpwstr>2006-702</vt:lpwstr>
  </property>
  <property fmtid="{D5CDD505-2E9C-101B-9397-08002B2CF9AE}" pid="41" name="FSC#COOELAK@1.1001:FileRefYear">
    <vt:lpwstr>2006</vt:lpwstr>
  </property>
  <property fmtid="{D5CDD505-2E9C-101B-9397-08002B2CF9AE}" pid="42" name="FSC#COOELAK@1.1001:FileRefOrdinal">
    <vt:lpwstr>702</vt:lpwstr>
  </property>
  <property fmtid="{D5CDD505-2E9C-101B-9397-08002B2CF9AE}" pid="43" name="FSC#COOELAK@1.1001:FileRefOU">
    <vt:lpwstr/>
  </property>
  <property fmtid="{D5CDD505-2E9C-101B-9397-08002B2CF9AE}" pid="44" name="FSC#COOELAK@1.1001:Organization">
    <vt:lpwstr/>
  </property>
  <property fmtid="{D5CDD505-2E9C-101B-9397-08002B2CF9AE}" pid="45" name="FSC#COOELAK@1.1001:Owner">
    <vt:lpwstr> Fleischanderl</vt:lpwstr>
  </property>
  <property fmtid="{D5CDD505-2E9C-101B-9397-08002B2CF9AE}" pid="46" name="FSC#COOELAK@1.1001:OwnerExtension">
    <vt:lpwstr/>
  </property>
  <property fmtid="{D5CDD505-2E9C-101B-9397-08002B2CF9AE}" pid="47" name="FSC#COOELAK@1.1001:OwnerFaxExtension">
    <vt:lpwstr/>
  </property>
  <property fmtid="{D5CDD505-2E9C-101B-9397-08002B2CF9AE}" pid="48" name="FSC#COOELAK@1.1001:DispatchedBy">
    <vt:lpwstr/>
  </property>
  <property fmtid="{D5CDD505-2E9C-101B-9397-08002B2CF9AE}" pid="49" name="FSC#COOELAK@1.1001:DispatchedAt">
    <vt:lpwstr/>
  </property>
  <property fmtid="{D5CDD505-2E9C-101B-9397-08002B2CF9AE}" pid="50" name="FSC#COOELAK@1.1001:ApprovedBy">
    <vt:lpwstr/>
  </property>
  <property fmtid="{D5CDD505-2E9C-101B-9397-08002B2CF9AE}" pid="51" name="FSC#COOELAK@1.1001:ApprovedAt">
    <vt:lpwstr/>
  </property>
  <property fmtid="{D5CDD505-2E9C-101B-9397-08002B2CF9AE}" pid="52" name="FSC#COOELAK@1.1001:Department">
    <vt:lpwstr>U (Allgemeines Umweltrecht)</vt:lpwstr>
  </property>
  <property fmtid="{D5CDD505-2E9C-101B-9397-08002B2CF9AE}" pid="53" name="FSC#COOELAK@1.1001:CreatedAt">
    <vt:lpwstr>12.10.2009 08:53:51</vt:lpwstr>
  </property>
  <property fmtid="{D5CDD505-2E9C-101B-9397-08002B2CF9AE}" pid="54" name="FSC#COOELAK@1.1001:OU">
    <vt:lpwstr>UR (Umweltrecht)</vt:lpwstr>
  </property>
  <property fmtid="{D5CDD505-2E9C-101B-9397-08002B2CF9AE}" pid="55" name="FSC#COOELAK@1.1001:Priority">
    <vt:lpwstr/>
  </property>
  <property fmtid="{D5CDD505-2E9C-101B-9397-08002B2CF9AE}" pid="56" name="FSC#COOELAK@1.1001:ObjBarCode">
    <vt:lpwstr>*COO.2077.100.10.655623*</vt:lpwstr>
  </property>
  <property fmtid="{D5CDD505-2E9C-101B-9397-08002B2CF9AE}" pid="57" name="FSC#COOELAK@1.1001:RefBarCode">
    <vt:lpwstr>*Musterabfallordnung 2009*</vt:lpwstr>
  </property>
  <property fmtid="{D5CDD505-2E9C-101B-9397-08002B2CF9AE}" pid="58" name="FSC#COOELAK@1.1001:FileRefBarCode">
    <vt:lpwstr>*2006-702*</vt:lpwstr>
  </property>
  <property fmtid="{D5CDD505-2E9C-101B-9397-08002B2CF9AE}" pid="59" name="FSC#COOELAK@1.1001:ExternalRef">
    <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
  </property>
  <property fmtid="{D5CDD505-2E9C-101B-9397-08002B2CF9AE}" pid="72" name="FSC#COOELAK@1.1001:CurrentUserRolePos">
    <vt:lpwstr>Leiter/in</vt:lpwstr>
  </property>
  <property fmtid="{D5CDD505-2E9C-101B-9397-08002B2CF9AE}" pid="73" name="FSC#COOELAK@1.1001:CurrentUserEmail">
    <vt:lpwstr>katja.hoerzing@ooe.gv.at</vt:lpwstr>
  </property>
  <property fmtid="{D5CDD505-2E9C-101B-9397-08002B2CF9AE}" pid="74" name="FSC#ELAKGOV@1.1001:PersonalSubjGender">
    <vt:lpwstr/>
  </property>
  <property fmtid="{D5CDD505-2E9C-101B-9397-08002B2CF9AE}" pid="75" name="FSC#ELAKGOV@1.1001:PersonalSubjFirstName">
    <vt:lpwstr/>
  </property>
  <property fmtid="{D5CDD505-2E9C-101B-9397-08002B2CF9AE}" pid="76" name="FSC#ELAKGOV@1.1001:PersonalSubjSurName">
    <vt:lpwstr/>
  </property>
  <property fmtid="{D5CDD505-2E9C-101B-9397-08002B2CF9AE}" pid="77" name="FSC#ELAKGOV@1.1001:PersonalSubjSalutation">
    <vt:lpwstr/>
  </property>
  <property fmtid="{D5CDD505-2E9C-101B-9397-08002B2CF9AE}" pid="78" name="FSC#ELAKGOV@1.1001:PersonalSubjAddress">
    <vt:lpwstr/>
  </property>
  <property fmtid="{D5CDD505-2E9C-101B-9397-08002B2CF9AE}" pid="79" name="FSC#ATSTATECFG@1.1001:Office">
    <vt:lpwstr/>
  </property>
  <property fmtid="{D5CDD505-2E9C-101B-9397-08002B2CF9AE}" pid="80" name="FSC#ATSTATECFG@1.1001:Agent">
    <vt:lpwstr/>
  </property>
  <property fmtid="{D5CDD505-2E9C-101B-9397-08002B2CF9AE}" pid="81" name="FSC#ATSTATECFG@1.1001:AgentPhone">
    <vt:lpwstr/>
  </property>
  <property fmtid="{D5CDD505-2E9C-101B-9397-08002B2CF9AE}" pid="82" name="FSC#ATSTATECFG@1.1001:DepartmentFax">
    <vt:lpwstr/>
  </property>
  <property fmtid="{D5CDD505-2E9C-101B-9397-08002B2CF9AE}" pid="83" name="FSC#ATSTATECFG@1.1001:DepartmentEMail">
    <vt:lpwstr/>
  </property>
  <property fmtid="{D5CDD505-2E9C-101B-9397-08002B2CF9AE}" pid="84" name="FSC#ATSTATECFG@1.1001:SubfileDate">
    <vt:lpwstr>12.10.2009</vt:lpwstr>
  </property>
  <property fmtid="{D5CDD505-2E9C-101B-9397-08002B2CF9AE}" pid="85" name="FSC#ATSTATECFG@1.1001:SubfileSubject">
    <vt:lpwstr>Rundschreiben Oö. AWG 2009 an alle Gemeinden;_x000d_
OÖ Abfallwirtschaftsgesetz des Landes  _x000d_
Oö. AWG 1997 - Novelle Oö. AWG 2007, 2008, 2009</vt:lpwstr>
  </property>
  <property fmtid="{D5CDD505-2E9C-101B-9397-08002B2CF9AE}" pid="86" name="FSC#ATSTATECFG@1.1001:DepartmentZipCode">
    <vt:lpwstr/>
  </property>
  <property fmtid="{D5CDD505-2E9C-101B-9397-08002B2CF9AE}" pid="87" name="FSC#ATSTATECFG@1.1001:DepartmentCountry">
    <vt:lpwstr/>
  </property>
  <property fmtid="{D5CDD505-2E9C-101B-9397-08002B2CF9AE}" pid="88" name="FSC#ATSTATECFG@1.1001:DepartmentCity">
    <vt:lpwstr/>
  </property>
  <property fmtid="{D5CDD505-2E9C-101B-9397-08002B2CF9AE}" pid="89" name="FSC#ATSTATECFG@1.1001:DepartmentStreet">
    <vt:lpwstr/>
  </property>
  <property fmtid="{D5CDD505-2E9C-101B-9397-08002B2CF9AE}" pid="90" name="FSC#ATSTATECFG@1.1001:DepartmentDVR">
    <vt:lpwstr/>
  </property>
  <property fmtid="{D5CDD505-2E9C-101B-9397-08002B2CF9AE}" pid="91" name="FSC#ATSTATECFG@1.1001:DepartmentUID">
    <vt:lpwstr/>
  </property>
  <property fmtid="{D5CDD505-2E9C-101B-9397-08002B2CF9AE}" pid="92" name="FSC#ATSTATECFG@1.1001:SubfileReference">
    <vt:lpwstr>2006-702/243</vt:lpwstr>
  </property>
  <property fmtid="{D5CDD505-2E9C-101B-9397-08002B2CF9AE}" pid="93" name="FSC#ATSTATECFG@1.1001:Clause">
    <vt:lpwstr/>
  </property>
  <property fmtid="{D5CDD505-2E9C-101B-9397-08002B2CF9AE}" pid="94" name="FSC#ATSTATECFG@1.1001:ExternalFile">
    <vt:lpwstr/>
  </property>
  <property fmtid="{D5CDD505-2E9C-101B-9397-08002B2CF9AE}" pid="95" name="FSC#ATSTATECFG@1.1001:ApprovedSignature">
    <vt:lpwstr/>
  </property>
</Properties>
</file>