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F5744" w14:textId="77777777" w:rsidR="00DD702C" w:rsidRPr="004C173F" w:rsidRDefault="00DD702C" w:rsidP="00DD702C">
      <w:pPr>
        <w:jc w:val="both"/>
        <w:rPr>
          <w:rFonts w:ascii="Arial" w:hAnsi="Arial" w:cs="Arial"/>
          <w:sz w:val="22"/>
          <w:szCs w:val="22"/>
        </w:rPr>
      </w:pPr>
      <w:bookmarkStart w:id="0" w:name="_Hlk169525483"/>
      <w:bookmarkStart w:id="1" w:name="_Hlk169525527"/>
      <w:r w:rsidRPr="004C173F">
        <w:rPr>
          <w:rFonts w:ascii="Arial" w:hAnsi="Arial" w:cs="Arial"/>
          <w:sz w:val="22"/>
          <w:szCs w:val="22"/>
          <w:highlight w:val="yellow"/>
        </w:rPr>
        <w:t>Stadt-/Markt-/Gemeindeamt XXX</w:t>
      </w:r>
    </w:p>
    <w:p w14:paraId="05637A76" w14:textId="77777777"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w:t>
      </w:r>
    </w:p>
    <w:p w14:paraId="545DC188" w14:textId="77777777" w:rsidR="00DD702C" w:rsidRPr="004C173F" w:rsidRDefault="00DD702C" w:rsidP="00DD702C">
      <w:pPr>
        <w:tabs>
          <w:tab w:val="right" w:pos="9070"/>
        </w:tabs>
        <w:jc w:val="both"/>
        <w:rPr>
          <w:rFonts w:ascii="Arial" w:hAnsi="Arial" w:cs="Arial"/>
          <w:sz w:val="22"/>
          <w:szCs w:val="22"/>
          <w:highlight w:val="yellow"/>
        </w:rPr>
      </w:pPr>
      <w:r w:rsidRPr="004C173F">
        <w:rPr>
          <w:rFonts w:ascii="Arial" w:hAnsi="Arial" w:cs="Arial"/>
          <w:sz w:val="22"/>
          <w:szCs w:val="22"/>
          <w:highlight w:val="yellow"/>
        </w:rPr>
        <w:t>..............................................................</w:t>
      </w:r>
      <w:r w:rsidRPr="004C173F">
        <w:rPr>
          <w:rFonts w:ascii="Arial" w:hAnsi="Arial" w:cs="Arial"/>
          <w:sz w:val="22"/>
          <w:szCs w:val="22"/>
        </w:rPr>
        <w:tab/>
      </w:r>
      <w:proofErr w:type="gramStart"/>
      <w:r w:rsidRPr="004C173F">
        <w:rPr>
          <w:rFonts w:ascii="Arial" w:hAnsi="Arial" w:cs="Arial"/>
          <w:sz w:val="22"/>
          <w:szCs w:val="22"/>
          <w:highlight w:val="yellow"/>
        </w:rPr>
        <w:t>GZ:…</w:t>
      </w:r>
      <w:proofErr w:type="gramEnd"/>
      <w:r w:rsidRPr="004C173F">
        <w:rPr>
          <w:rFonts w:ascii="Arial" w:hAnsi="Arial" w:cs="Arial"/>
          <w:sz w:val="22"/>
          <w:szCs w:val="22"/>
          <w:highlight w:val="yellow"/>
        </w:rPr>
        <w:t>……………</w:t>
      </w:r>
    </w:p>
    <w:p w14:paraId="2BD64EE1" w14:textId="77777777" w:rsidR="00DD702C" w:rsidRPr="004C173F" w:rsidRDefault="00DD702C" w:rsidP="00DD702C">
      <w:pPr>
        <w:tabs>
          <w:tab w:val="right" w:pos="9070"/>
        </w:tabs>
        <w:jc w:val="both"/>
        <w:rPr>
          <w:rFonts w:ascii="Arial" w:hAnsi="Arial" w:cs="Arial"/>
          <w:sz w:val="22"/>
          <w:szCs w:val="22"/>
          <w:highlight w:val="yellow"/>
        </w:rPr>
      </w:pPr>
      <w:r w:rsidRPr="004C173F">
        <w:rPr>
          <w:rFonts w:ascii="Arial" w:hAnsi="Arial" w:cs="Arial"/>
          <w:sz w:val="22"/>
          <w:szCs w:val="22"/>
          <w:highlight w:val="yellow"/>
          <w:u w:val="single"/>
        </w:rPr>
        <w:t>.............................................................</w:t>
      </w:r>
      <w:bookmarkEnd w:id="0"/>
      <w:r w:rsidRPr="004C173F">
        <w:rPr>
          <w:rFonts w:ascii="Arial" w:hAnsi="Arial" w:cs="Arial"/>
          <w:sz w:val="22"/>
          <w:szCs w:val="22"/>
          <w:highlight w:val="yellow"/>
          <w:u w:val="single"/>
        </w:rPr>
        <w:t>.</w:t>
      </w:r>
      <w:r w:rsidRPr="004C173F">
        <w:rPr>
          <w:rFonts w:ascii="Arial" w:hAnsi="Arial" w:cs="Arial"/>
          <w:sz w:val="22"/>
          <w:szCs w:val="22"/>
        </w:rPr>
        <w:tab/>
      </w:r>
      <w:r w:rsidRPr="004C173F">
        <w:rPr>
          <w:rFonts w:ascii="Arial" w:hAnsi="Arial" w:cs="Arial"/>
          <w:sz w:val="22"/>
          <w:szCs w:val="22"/>
          <w:highlight w:val="yellow"/>
        </w:rPr>
        <w:t>Ort</w:t>
      </w:r>
      <w:r w:rsidRPr="004C173F">
        <w:rPr>
          <w:rFonts w:ascii="Arial" w:hAnsi="Arial" w:cs="Arial"/>
          <w:sz w:val="22"/>
          <w:szCs w:val="22"/>
        </w:rPr>
        <w:t xml:space="preserve">, am </w:t>
      </w:r>
      <w:r w:rsidRPr="004C173F">
        <w:rPr>
          <w:rFonts w:ascii="Arial" w:hAnsi="Arial" w:cs="Arial"/>
          <w:sz w:val="22"/>
          <w:szCs w:val="22"/>
          <w:highlight w:val="yellow"/>
        </w:rPr>
        <w:t>Datum</w:t>
      </w:r>
    </w:p>
    <w:p w14:paraId="579CEAB9" w14:textId="77777777" w:rsidR="00DD702C" w:rsidRPr="004C173F" w:rsidRDefault="00DD702C" w:rsidP="00DD702C">
      <w:pPr>
        <w:rPr>
          <w:rFonts w:ascii="Arial" w:hAnsi="Arial" w:cs="Arial"/>
          <w:sz w:val="22"/>
          <w:szCs w:val="22"/>
        </w:rPr>
      </w:pPr>
    </w:p>
    <w:p w14:paraId="39E5A502" w14:textId="77777777" w:rsidR="00DD702C" w:rsidRPr="004C173F" w:rsidRDefault="00DD702C" w:rsidP="00DD702C">
      <w:pPr>
        <w:rPr>
          <w:rFonts w:ascii="Arial" w:hAnsi="Arial" w:cs="Arial"/>
          <w:sz w:val="22"/>
          <w:szCs w:val="22"/>
        </w:rPr>
      </w:pPr>
    </w:p>
    <w:p w14:paraId="39F8037C" w14:textId="77777777" w:rsidR="00DD702C" w:rsidRPr="004C173F" w:rsidRDefault="00DD702C" w:rsidP="00DD702C">
      <w:pPr>
        <w:rPr>
          <w:rFonts w:ascii="Arial" w:hAnsi="Arial" w:cs="Arial"/>
          <w:sz w:val="22"/>
          <w:szCs w:val="22"/>
        </w:rPr>
      </w:pPr>
    </w:p>
    <w:p w14:paraId="7AAA8A01" w14:textId="77777777" w:rsidR="00DD702C" w:rsidRPr="004C173F" w:rsidRDefault="00DD702C" w:rsidP="00DD702C">
      <w:pPr>
        <w:jc w:val="both"/>
        <w:rPr>
          <w:rFonts w:ascii="Arial" w:hAnsi="Arial" w:cs="Arial"/>
          <w:sz w:val="22"/>
          <w:szCs w:val="22"/>
          <w:highlight w:val="yellow"/>
        </w:rPr>
      </w:pPr>
      <w:bookmarkStart w:id="2" w:name="_Hlk169525378"/>
      <w:r w:rsidRPr="004C173F">
        <w:rPr>
          <w:rFonts w:ascii="Arial" w:hAnsi="Arial" w:cs="Arial"/>
          <w:sz w:val="22"/>
          <w:szCs w:val="22"/>
          <w:highlight w:val="yellow"/>
        </w:rPr>
        <w:t>Herrn/</w:t>
      </w:r>
      <w:r w:rsidR="0016610F" w:rsidRPr="004C173F">
        <w:rPr>
          <w:rFonts w:ascii="Arial" w:hAnsi="Arial" w:cs="Arial"/>
          <w:sz w:val="22"/>
          <w:szCs w:val="22"/>
          <w:highlight w:val="yellow"/>
        </w:rPr>
        <w:t>F</w:t>
      </w:r>
      <w:r w:rsidRPr="004C173F">
        <w:rPr>
          <w:rFonts w:ascii="Arial" w:hAnsi="Arial" w:cs="Arial"/>
          <w:sz w:val="22"/>
          <w:szCs w:val="22"/>
          <w:highlight w:val="yellow"/>
        </w:rPr>
        <w:t>rau</w:t>
      </w:r>
    </w:p>
    <w:p w14:paraId="7B7D4005" w14:textId="77777777"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w:t>
      </w:r>
    </w:p>
    <w:p w14:paraId="0F0E032B" w14:textId="77777777"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 xml:space="preserve">ggf. z.H. Herrn/Frau </w:t>
      </w:r>
    </w:p>
    <w:p w14:paraId="279C4C22" w14:textId="77777777" w:rsidR="00DD702C" w:rsidRPr="004C173F" w:rsidRDefault="00DD702C" w:rsidP="00DD702C">
      <w:pPr>
        <w:jc w:val="both"/>
        <w:rPr>
          <w:rFonts w:ascii="Arial" w:hAnsi="Arial" w:cs="Arial"/>
          <w:sz w:val="22"/>
          <w:szCs w:val="22"/>
        </w:rPr>
      </w:pPr>
      <w:r w:rsidRPr="004C173F">
        <w:rPr>
          <w:rFonts w:ascii="Arial" w:hAnsi="Arial" w:cs="Arial"/>
          <w:sz w:val="22"/>
          <w:szCs w:val="22"/>
          <w:highlight w:val="yellow"/>
        </w:rPr>
        <w:t>RA Mag. XXX</w:t>
      </w:r>
    </w:p>
    <w:p w14:paraId="32218114" w14:textId="77777777" w:rsidR="00DD702C" w:rsidRPr="004C173F" w:rsidRDefault="00DD702C" w:rsidP="00DD702C">
      <w:pPr>
        <w:rPr>
          <w:rFonts w:ascii="Arial" w:hAnsi="Arial" w:cs="Arial"/>
          <w:sz w:val="22"/>
          <w:szCs w:val="22"/>
          <w:highlight w:val="yellow"/>
        </w:rPr>
      </w:pPr>
      <w:r w:rsidRPr="004C173F">
        <w:rPr>
          <w:rFonts w:ascii="Arial" w:hAnsi="Arial" w:cs="Arial"/>
          <w:sz w:val="22"/>
          <w:szCs w:val="22"/>
          <w:highlight w:val="yellow"/>
        </w:rPr>
        <w:t>................................................</w:t>
      </w:r>
    </w:p>
    <w:p w14:paraId="4A61B61B" w14:textId="77777777" w:rsidR="00DD702C" w:rsidRPr="004C173F" w:rsidRDefault="00DD702C" w:rsidP="00DD702C">
      <w:pPr>
        <w:jc w:val="both"/>
        <w:rPr>
          <w:rFonts w:ascii="Arial" w:hAnsi="Arial" w:cs="Arial"/>
          <w:sz w:val="22"/>
          <w:szCs w:val="22"/>
          <w:u w:val="single"/>
        </w:rPr>
      </w:pPr>
      <w:r w:rsidRPr="004C173F">
        <w:rPr>
          <w:rFonts w:ascii="Arial" w:hAnsi="Arial" w:cs="Arial"/>
          <w:sz w:val="22"/>
          <w:szCs w:val="22"/>
          <w:highlight w:val="yellow"/>
          <w:u w:val="single"/>
        </w:rPr>
        <w:t>................................................</w:t>
      </w:r>
    </w:p>
    <w:bookmarkEnd w:id="2"/>
    <w:p w14:paraId="2193FB7C" w14:textId="77777777" w:rsidR="00DD702C" w:rsidRPr="004C173F" w:rsidRDefault="00DD702C" w:rsidP="00DD702C">
      <w:pPr>
        <w:rPr>
          <w:rFonts w:ascii="Arial" w:hAnsi="Arial" w:cs="Arial"/>
          <w:sz w:val="22"/>
          <w:szCs w:val="22"/>
        </w:rPr>
      </w:pPr>
    </w:p>
    <w:p w14:paraId="45237713" w14:textId="77777777" w:rsidR="00DD702C" w:rsidRPr="004C173F" w:rsidRDefault="00DD702C" w:rsidP="00DD702C">
      <w:pPr>
        <w:rPr>
          <w:rFonts w:ascii="Arial" w:hAnsi="Arial" w:cs="Arial"/>
          <w:sz w:val="22"/>
          <w:szCs w:val="22"/>
        </w:rPr>
      </w:pPr>
    </w:p>
    <w:p w14:paraId="7C9BE220" w14:textId="77777777" w:rsidR="00DE145F" w:rsidRPr="004C173F" w:rsidRDefault="00DE145F" w:rsidP="00DD702C">
      <w:pPr>
        <w:rPr>
          <w:rFonts w:ascii="Arial" w:hAnsi="Arial" w:cs="Arial"/>
          <w:sz w:val="22"/>
          <w:szCs w:val="22"/>
        </w:rPr>
      </w:pPr>
    </w:p>
    <w:p w14:paraId="033ED7BF" w14:textId="77777777" w:rsidR="00DE145F" w:rsidRPr="004C173F" w:rsidRDefault="00DE145F" w:rsidP="00DD702C">
      <w:pPr>
        <w:rPr>
          <w:rFonts w:ascii="Arial" w:hAnsi="Arial" w:cs="Arial"/>
          <w:sz w:val="22"/>
          <w:szCs w:val="22"/>
        </w:rPr>
      </w:pPr>
    </w:p>
    <w:p w14:paraId="1CE76014" w14:textId="77777777" w:rsidR="0029017F" w:rsidRPr="001013D1" w:rsidRDefault="0029017F" w:rsidP="0029017F">
      <w:pPr>
        <w:rPr>
          <w:rFonts w:ascii="Arial" w:hAnsi="Arial" w:cs="Arial"/>
          <w:b/>
          <w:sz w:val="22"/>
          <w:szCs w:val="22"/>
        </w:rPr>
      </w:pPr>
      <w:r w:rsidRPr="001013D1">
        <w:rPr>
          <w:rFonts w:ascii="Arial" w:hAnsi="Arial" w:cs="Arial"/>
          <w:b/>
          <w:sz w:val="22"/>
          <w:szCs w:val="22"/>
        </w:rPr>
        <w:t>Behördliche Anordnung</w:t>
      </w:r>
    </w:p>
    <w:p w14:paraId="735DA0C1" w14:textId="77777777" w:rsidR="0029017F" w:rsidRPr="0025569F" w:rsidRDefault="0029017F" w:rsidP="0029017F">
      <w:pPr>
        <w:rPr>
          <w:rFonts w:ascii="Arial" w:hAnsi="Arial" w:cs="Arial"/>
          <w:b/>
          <w:bCs/>
          <w:sz w:val="22"/>
          <w:szCs w:val="22"/>
        </w:rPr>
      </w:pPr>
      <w:proofErr w:type="spellStart"/>
      <w:r w:rsidRPr="0025569F">
        <w:rPr>
          <w:rFonts w:ascii="Arial" w:hAnsi="Arial" w:cs="Arial"/>
          <w:b/>
          <w:bCs/>
          <w:sz w:val="22"/>
          <w:szCs w:val="22"/>
        </w:rPr>
        <w:t>Oö</w:t>
      </w:r>
      <w:proofErr w:type="spellEnd"/>
      <w:r w:rsidRPr="0025569F">
        <w:rPr>
          <w:rFonts w:ascii="Arial" w:hAnsi="Arial" w:cs="Arial"/>
          <w:b/>
          <w:bCs/>
          <w:sz w:val="22"/>
          <w:szCs w:val="22"/>
        </w:rPr>
        <w:t>. Hundehaltegesetz 20</w:t>
      </w:r>
      <w:r>
        <w:rPr>
          <w:rFonts w:ascii="Arial" w:hAnsi="Arial" w:cs="Arial"/>
          <w:b/>
          <w:bCs/>
          <w:sz w:val="22"/>
          <w:szCs w:val="22"/>
        </w:rPr>
        <w:t>24</w:t>
      </w:r>
    </w:p>
    <w:p w14:paraId="69ECF383" w14:textId="77777777" w:rsidR="000E6852" w:rsidRPr="004C173F" w:rsidRDefault="0029017F" w:rsidP="0029017F">
      <w:pPr>
        <w:rPr>
          <w:rFonts w:ascii="Arial" w:hAnsi="Arial" w:cs="Arial"/>
          <w:b/>
          <w:bCs/>
          <w:sz w:val="22"/>
          <w:szCs w:val="22"/>
        </w:rPr>
      </w:pPr>
      <w:r>
        <w:rPr>
          <w:rFonts w:ascii="Arial" w:hAnsi="Arial" w:cs="Arial"/>
          <w:b/>
          <w:bCs/>
          <w:sz w:val="22"/>
          <w:szCs w:val="22"/>
        </w:rPr>
        <w:t xml:space="preserve">Maßnahme zur </w:t>
      </w:r>
      <w:r w:rsidR="00942340">
        <w:rPr>
          <w:rFonts w:ascii="Arial" w:hAnsi="Arial" w:cs="Arial"/>
          <w:b/>
          <w:bCs/>
          <w:sz w:val="22"/>
          <w:szCs w:val="22"/>
        </w:rPr>
        <w:t>Vermeidung</w:t>
      </w:r>
      <w:r w:rsidRPr="0029017F">
        <w:rPr>
          <w:rFonts w:ascii="Arial" w:hAnsi="Arial" w:cs="Arial"/>
          <w:b/>
          <w:bCs/>
          <w:sz w:val="22"/>
          <w:szCs w:val="22"/>
          <w:highlight w:val="yellow"/>
        </w:rPr>
        <w:t xml:space="preserve"> der Belästigung/ der Gefährdung</w:t>
      </w:r>
      <w:r>
        <w:rPr>
          <w:rFonts w:ascii="Arial" w:hAnsi="Arial" w:cs="Arial"/>
          <w:b/>
          <w:bCs/>
          <w:sz w:val="22"/>
          <w:szCs w:val="22"/>
          <w:highlight w:val="yellow"/>
        </w:rPr>
        <w:t>/</w:t>
      </w:r>
      <w:r w:rsidRPr="0029017F">
        <w:rPr>
          <w:rFonts w:ascii="Arial" w:hAnsi="Arial" w:cs="Arial"/>
          <w:b/>
          <w:bCs/>
          <w:sz w:val="22"/>
          <w:szCs w:val="22"/>
          <w:highlight w:val="yellow"/>
        </w:rPr>
        <w:t xml:space="preserve"> des Entlaufens</w:t>
      </w:r>
    </w:p>
    <w:p w14:paraId="4246DBE8" w14:textId="77777777" w:rsidR="00F97AC6" w:rsidRPr="004C173F" w:rsidRDefault="00F97AC6" w:rsidP="00DD702C">
      <w:pPr>
        <w:rPr>
          <w:rFonts w:ascii="Arial" w:hAnsi="Arial" w:cs="Arial"/>
          <w:b/>
          <w:bCs/>
          <w:sz w:val="22"/>
          <w:szCs w:val="22"/>
        </w:rPr>
      </w:pPr>
    </w:p>
    <w:p w14:paraId="336F1BAA" w14:textId="5695A4F9" w:rsidR="000E6852" w:rsidRPr="004C173F" w:rsidRDefault="008614E1" w:rsidP="008614E1">
      <w:pPr>
        <w:rPr>
          <w:rFonts w:ascii="Arial" w:hAnsi="Arial" w:cs="Arial"/>
          <w:b/>
          <w:bCs/>
          <w:sz w:val="28"/>
          <w:szCs w:val="28"/>
        </w:rPr>
      </w:pPr>
      <w:bookmarkStart w:id="3" w:name="_Hlk169525730"/>
      <w:bookmarkEnd w:id="1"/>
      <w:r w:rsidRPr="004C173F">
        <w:rPr>
          <w:rFonts w:ascii="Arial" w:hAnsi="Arial" w:cs="Arial"/>
          <w:b/>
          <w:bCs/>
          <w:sz w:val="28"/>
          <w:szCs w:val="28"/>
        </w:rPr>
        <w:t>BESCHEID</w:t>
      </w:r>
      <w:r w:rsidR="00EB610F">
        <w:rPr>
          <w:rFonts w:ascii="Arial" w:hAnsi="Arial" w:cs="Arial"/>
          <w:b/>
          <w:bCs/>
          <w:sz w:val="28"/>
          <w:szCs w:val="28"/>
        </w:rPr>
        <w:t xml:space="preserve"> </w:t>
      </w:r>
    </w:p>
    <w:p w14:paraId="48850E11" w14:textId="77777777" w:rsidR="008614E1" w:rsidRPr="004C173F" w:rsidRDefault="008614E1" w:rsidP="008614E1">
      <w:pPr>
        <w:rPr>
          <w:rFonts w:ascii="Arial" w:hAnsi="Arial" w:cs="Arial"/>
          <w:b/>
          <w:bCs/>
          <w:sz w:val="22"/>
          <w:szCs w:val="22"/>
          <w:u w:val="single"/>
        </w:rPr>
      </w:pPr>
    </w:p>
    <w:p w14:paraId="33797CB1" w14:textId="77777777" w:rsidR="00F97AC6" w:rsidRPr="004C173F" w:rsidRDefault="00F97AC6" w:rsidP="008614E1">
      <w:pPr>
        <w:rPr>
          <w:rFonts w:ascii="Arial" w:hAnsi="Arial" w:cs="Arial"/>
          <w:b/>
          <w:bCs/>
          <w:sz w:val="22"/>
          <w:szCs w:val="22"/>
          <w:u w:val="single"/>
        </w:rPr>
      </w:pPr>
    </w:p>
    <w:p w14:paraId="56B155F6" w14:textId="77777777" w:rsidR="000E6852" w:rsidRPr="004C173F" w:rsidRDefault="000E6852" w:rsidP="000E6852">
      <w:pPr>
        <w:rPr>
          <w:rFonts w:ascii="Arial" w:hAnsi="Arial" w:cs="Arial"/>
          <w:bCs/>
          <w:sz w:val="22"/>
          <w:szCs w:val="22"/>
        </w:rPr>
      </w:pPr>
      <w:r w:rsidRPr="004C173F">
        <w:rPr>
          <w:rFonts w:ascii="Arial" w:hAnsi="Arial" w:cs="Arial"/>
          <w:bCs/>
          <w:sz w:val="22"/>
          <w:szCs w:val="22"/>
          <w:highlight w:val="yellow"/>
        </w:rPr>
        <w:t>Sehr geehrte Frau/</w:t>
      </w:r>
      <w:r w:rsidR="007059D7" w:rsidRPr="004C173F">
        <w:rPr>
          <w:rFonts w:ascii="Arial" w:hAnsi="Arial" w:cs="Arial"/>
          <w:bCs/>
          <w:sz w:val="22"/>
          <w:szCs w:val="22"/>
          <w:highlight w:val="yellow"/>
        </w:rPr>
        <w:t>S</w:t>
      </w:r>
      <w:r w:rsidRPr="004C173F">
        <w:rPr>
          <w:rFonts w:ascii="Arial" w:hAnsi="Arial" w:cs="Arial"/>
          <w:bCs/>
          <w:sz w:val="22"/>
          <w:szCs w:val="22"/>
          <w:highlight w:val="yellow"/>
        </w:rPr>
        <w:t>ehr geehrter Herr …</w:t>
      </w:r>
      <w:proofErr w:type="gramStart"/>
      <w:r w:rsidRPr="004C173F">
        <w:rPr>
          <w:rFonts w:ascii="Arial" w:hAnsi="Arial" w:cs="Arial"/>
          <w:bCs/>
          <w:sz w:val="22"/>
          <w:szCs w:val="22"/>
          <w:highlight w:val="yellow"/>
        </w:rPr>
        <w:t>…….</w:t>
      </w:r>
      <w:proofErr w:type="gramEnd"/>
      <w:r w:rsidRPr="004C173F">
        <w:rPr>
          <w:rFonts w:ascii="Arial" w:hAnsi="Arial" w:cs="Arial"/>
          <w:bCs/>
          <w:sz w:val="22"/>
          <w:szCs w:val="22"/>
          <w:highlight w:val="yellow"/>
        </w:rPr>
        <w:t>!</w:t>
      </w:r>
    </w:p>
    <w:p w14:paraId="6C3B9907" w14:textId="77777777" w:rsidR="006E05F4" w:rsidRPr="004C173F" w:rsidRDefault="006E05F4" w:rsidP="00DD702C">
      <w:pPr>
        <w:jc w:val="both"/>
        <w:rPr>
          <w:rFonts w:ascii="Arial" w:hAnsi="Arial" w:cs="Arial"/>
          <w:b/>
          <w:bCs/>
          <w:sz w:val="22"/>
          <w:szCs w:val="22"/>
          <w:u w:val="single"/>
        </w:rPr>
      </w:pPr>
    </w:p>
    <w:p w14:paraId="456A9981" w14:textId="13EF557B" w:rsidR="000E6852" w:rsidRPr="004C173F" w:rsidRDefault="000E6852" w:rsidP="00DD702C">
      <w:pPr>
        <w:jc w:val="both"/>
        <w:rPr>
          <w:rFonts w:ascii="Arial" w:hAnsi="Arial" w:cs="Arial"/>
          <w:sz w:val="22"/>
          <w:szCs w:val="22"/>
          <w:highlight w:val="yellow"/>
        </w:rPr>
      </w:pPr>
      <w:bookmarkStart w:id="4" w:name="_Hlk190328709"/>
      <w:bookmarkEnd w:id="3"/>
      <w:r w:rsidRPr="004C173F">
        <w:rPr>
          <w:rFonts w:ascii="Arial" w:hAnsi="Arial" w:cs="Arial"/>
          <w:sz w:val="22"/>
          <w:szCs w:val="22"/>
          <w:highlight w:val="yellow"/>
        </w:rPr>
        <w:t>D</w:t>
      </w:r>
      <w:r w:rsidR="00B90798" w:rsidRPr="004C173F">
        <w:rPr>
          <w:rFonts w:ascii="Arial" w:hAnsi="Arial" w:cs="Arial"/>
          <w:sz w:val="22"/>
          <w:szCs w:val="22"/>
          <w:highlight w:val="yellow"/>
        </w:rPr>
        <w:t>ie</w:t>
      </w:r>
      <w:r w:rsidRPr="004C173F">
        <w:rPr>
          <w:rFonts w:ascii="Arial" w:hAnsi="Arial" w:cs="Arial"/>
          <w:sz w:val="22"/>
          <w:szCs w:val="22"/>
          <w:highlight w:val="yellow"/>
        </w:rPr>
        <w:t xml:space="preserve"> Bürgermeister</w:t>
      </w:r>
      <w:r w:rsidR="00B90798" w:rsidRPr="004C173F">
        <w:rPr>
          <w:rFonts w:ascii="Arial" w:hAnsi="Arial" w:cs="Arial"/>
          <w:sz w:val="22"/>
          <w:szCs w:val="22"/>
          <w:highlight w:val="yellow"/>
        </w:rPr>
        <w:t>in</w:t>
      </w:r>
      <w:r w:rsidRPr="004C173F">
        <w:rPr>
          <w:rFonts w:ascii="Arial" w:hAnsi="Arial" w:cs="Arial"/>
          <w:sz w:val="22"/>
          <w:szCs w:val="22"/>
          <w:highlight w:val="yellow"/>
        </w:rPr>
        <w:t>/</w:t>
      </w:r>
      <w:r w:rsidR="00840CE0" w:rsidRPr="004C173F">
        <w:rPr>
          <w:rFonts w:ascii="Arial" w:hAnsi="Arial" w:cs="Arial"/>
          <w:sz w:val="22"/>
          <w:szCs w:val="22"/>
          <w:highlight w:val="yellow"/>
        </w:rPr>
        <w:t>D</w:t>
      </w:r>
      <w:r w:rsidR="00B90798" w:rsidRPr="004C173F">
        <w:rPr>
          <w:rFonts w:ascii="Arial" w:hAnsi="Arial" w:cs="Arial"/>
          <w:sz w:val="22"/>
          <w:szCs w:val="22"/>
          <w:highlight w:val="yellow"/>
        </w:rPr>
        <w:t>er</w:t>
      </w:r>
      <w:r w:rsidRPr="004C173F">
        <w:rPr>
          <w:rFonts w:ascii="Arial" w:hAnsi="Arial" w:cs="Arial"/>
          <w:sz w:val="22"/>
          <w:szCs w:val="22"/>
          <w:highlight w:val="yellow"/>
        </w:rPr>
        <w:t xml:space="preserve"> Bürgermeister der Stadt-/Markt-/Gemeinde XXX</w:t>
      </w:r>
      <w:bookmarkEnd w:id="4"/>
      <w:r w:rsidR="00F97AC6" w:rsidRPr="004C173F">
        <w:rPr>
          <w:rFonts w:ascii="Arial" w:hAnsi="Arial" w:cs="Arial"/>
          <w:sz w:val="22"/>
          <w:szCs w:val="22"/>
          <w:highlight w:val="yellow"/>
        </w:rPr>
        <w:t>,</w:t>
      </w:r>
      <w:r w:rsidR="00834B56" w:rsidRPr="004C173F">
        <w:rPr>
          <w:rFonts w:ascii="Arial" w:hAnsi="Arial" w:cs="Arial"/>
          <w:sz w:val="22"/>
          <w:szCs w:val="22"/>
          <w:highlight w:val="yellow"/>
        </w:rPr>
        <w:t xml:space="preserve"> </w:t>
      </w:r>
      <w:r w:rsidRPr="004C173F">
        <w:rPr>
          <w:rFonts w:ascii="Arial" w:hAnsi="Arial" w:cs="Arial"/>
          <w:sz w:val="22"/>
          <w:szCs w:val="22"/>
        </w:rPr>
        <w:t>als Behörde erster Instanz im eigenen Wirkungsbereich der Gemeinde</w:t>
      </w:r>
      <w:r w:rsidR="00F97AC6" w:rsidRPr="004C173F">
        <w:rPr>
          <w:rFonts w:ascii="Arial" w:hAnsi="Arial" w:cs="Arial"/>
          <w:sz w:val="22"/>
          <w:szCs w:val="22"/>
        </w:rPr>
        <w:t>,</w:t>
      </w:r>
      <w:r w:rsidRPr="004C173F">
        <w:rPr>
          <w:rFonts w:ascii="Arial" w:hAnsi="Arial" w:cs="Arial"/>
          <w:sz w:val="22"/>
          <w:szCs w:val="22"/>
        </w:rPr>
        <w:t xml:space="preserve"> entscheidet </w:t>
      </w:r>
      <w:r w:rsidR="001B0FF4" w:rsidRPr="004C173F">
        <w:rPr>
          <w:rFonts w:ascii="Arial" w:hAnsi="Arial" w:cs="Arial"/>
          <w:sz w:val="22"/>
          <w:szCs w:val="22"/>
        </w:rPr>
        <w:t>im amtswegig eingeleiteten Ermittlungsverfahren</w:t>
      </w:r>
      <w:r w:rsidRPr="004C173F">
        <w:rPr>
          <w:rFonts w:ascii="Arial" w:hAnsi="Arial" w:cs="Arial"/>
          <w:bCs/>
          <w:sz w:val="22"/>
          <w:szCs w:val="22"/>
        </w:rPr>
        <w:t xml:space="preserve"> gemäß </w:t>
      </w:r>
      <w:r w:rsidR="00873C3B" w:rsidRPr="00971A6A">
        <w:rPr>
          <w:rFonts w:ascii="Arial" w:hAnsi="Arial" w:cs="Arial"/>
          <w:bCs/>
          <w:sz w:val="22"/>
          <w:szCs w:val="22"/>
        </w:rPr>
        <w:t>§ </w:t>
      </w:r>
      <w:r w:rsidR="00873C3B">
        <w:rPr>
          <w:rFonts w:ascii="Arial" w:hAnsi="Arial" w:cs="Arial"/>
          <w:bCs/>
          <w:sz w:val="22"/>
          <w:szCs w:val="22"/>
        </w:rPr>
        <w:t>10</w:t>
      </w:r>
      <w:r w:rsidR="00873C3B" w:rsidRPr="00971A6A">
        <w:rPr>
          <w:rFonts w:ascii="Arial" w:hAnsi="Arial" w:cs="Arial"/>
          <w:bCs/>
          <w:sz w:val="22"/>
          <w:szCs w:val="22"/>
        </w:rPr>
        <w:t> Abs. </w:t>
      </w:r>
      <w:r w:rsidR="00873C3B">
        <w:rPr>
          <w:rFonts w:ascii="Arial" w:hAnsi="Arial" w:cs="Arial"/>
          <w:bCs/>
          <w:sz w:val="22"/>
          <w:szCs w:val="22"/>
        </w:rPr>
        <w:t>1</w:t>
      </w:r>
      <w:r w:rsidR="00873C3B" w:rsidRPr="00971A6A">
        <w:rPr>
          <w:rFonts w:ascii="Arial" w:hAnsi="Arial" w:cs="Arial"/>
          <w:bCs/>
          <w:sz w:val="22"/>
          <w:szCs w:val="22"/>
        </w:rPr>
        <w:t> </w:t>
      </w:r>
      <w:proofErr w:type="spellStart"/>
      <w:r w:rsidR="00873C3B" w:rsidRPr="00971A6A">
        <w:rPr>
          <w:rFonts w:ascii="Arial" w:hAnsi="Arial" w:cs="Arial"/>
          <w:bCs/>
          <w:sz w:val="22"/>
          <w:szCs w:val="22"/>
        </w:rPr>
        <w:t>Oö</w:t>
      </w:r>
      <w:proofErr w:type="spellEnd"/>
      <w:r w:rsidR="00873C3B" w:rsidRPr="00971A6A">
        <w:rPr>
          <w:rFonts w:ascii="Arial" w:hAnsi="Arial" w:cs="Arial"/>
          <w:bCs/>
          <w:sz w:val="22"/>
          <w:szCs w:val="22"/>
        </w:rPr>
        <w:t xml:space="preserve">. HHG 2024 </w:t>
      </w:r>
      <w:r w:rsidRPr="004C173F">
        <w:rPr>
          <w:rFonts w:ascii="Arial" w:hAnsi="Arial" w:cs="Arial"/>
          <w:sz w:val="22"/>
          <w:szCs w:val="22"/>
        </w:rPr>
        <w:t>wie folgt:</w:t>
      </w:r>
    </w:p>
    <w:p w14:paraId="258FBC5C" w14:textId="77777777" w:rsidR="00A6363C" w:rsidRDefault="00A6363C" w:rsidP="00A6363C">
      <w:pPr>
        <w:rPr>
          <w:rFonts w:ascii="Arial" w:hAnsi="Arial" w:cs="Arial"/>
          <w:bCs/>
          <w:sz w:val="22"/>
          <w:szCs w:val="22"/>
        </w:rPr>
      </w:pPr>
    </w:p>
    <w:p w14:paraId="1639EEBD" w14:textId="77777777" w:rsidR="00DD702C" w:rsidRPr="004C173F" w:rsidRDefault="00F97AC6" w:rsidP="00A6363C">
      <w:pPr>
        <w:rPr>
          <w:rFonts w:ascii="Arial" w:hAnsi="Arial" w:cs="Arial"/>
          <w:b/>
          <w:sz w:val="24"/>
          <w:szCs w:val="24"/>
        </w:rPr>
      </w:pPr>
      <w:r w:rsidRPr="004C173F">
        <w:rPr>
          <w:rFonts w:ascii="Arial" w:hAnsi="Arial" w:cs="Arial"/>
          <w:b/>
          <w:sz w:val="24"/>
          <w:szCs w:val="24"/>
        </w:rPr>
        <w:t>SPRUCH</w:t>
      </w:r>
    </w:p>
    <w:p w14:paraId="47888FEB" w14:textId="133BA886" w:rsidR="00DD702C" w:rsidRPr="00B226BC" w:rsidRDefault="00DD702C" w:rsidP="001F14E5">
      <w:pPr>
        <w:rPr>
          <w:rFonts w:ascii="Arial" w:hAnsi="Arial" w:cs="Arial"/>
          <w:b/>
          <w:bCs/>
          <w:sz w:val="22"/>
          <w:szCs w:val="22"/>
        </w:rPr>
      </w:pPr>
    </w:p>
    <w:p w14:paraId="5A105732" w14:textId="05C818CD" w:rsidR="001A2F8A" w:rsidRPr="00942EF0" w:rsidRDefault="001A2F8A" w:rsidP="001A2F8A">
      <w:pPr>
        <w:jc w:val="both"/>
        <w:rPr>
          <w:rFonts w:ascii="Arial" w:hAnsi="Arial" w:cs="Arial"/>
          <w:bCs/>
          <w:sz w:val="22"/>
          <w:szCs w:val="22"/>
        </w:rPr>
      </w:pPr>
      <w:r w:rsidRPr="00942EF0">
        <w:rPr>
          <w:rFonts w:ascii="Arial" w:hAnsi="Arial" w:cs="Arial"/>
          <w:bCs/>
          <w:sz w:val="22"/>
          <w:szCs w:val="22"/>
          <w:highlight w:val="cyan"/>
        </w:rPr>
        <w:t>(Bitte relevante Variante/n auswählen</w:t>
      </w:r>
      <w:r w:rsidR="001A6C7C" w:rsidRPr="00942EF0">
        <w:rPr>
          <w:rFonts w:ascii="Arial" w:hAnsi="Arial" w:cs="Arial"/>
          <w:bCs/>
          <w:sz w:val="22"/>
          <w:szCs w:val="22"/>
          <w:highlight w:val="cyan"/>
        </w:rPr>
        <w:t xml:space="preserve"> oder eigene Anordnung formulieren, </w:t>
      </w:r>
      <w:r w:rsidR="002A75B9">
        <w:rPr>
          <w:rFonts w:ascii="Arial" w:hAnsi="Arial" w:cs="Arial"/>
          <w:bCs/>
          <w:sz w:val="22"/>
          <w:szCs w:val="22"/>
          <w:highlight w:val="cyan"/>
        </w:rPr>
        <w:t xml:space="preserve">weitere </w:t>
      </w:r>
      <w:r w:rsidR="001A6C7C" w:rsidRPr="00942EF0">
        <w:rPr>
          <w:rFonts w:ascii="Arial" w:hAnsi="Arial" w:cs="Arial"/>
          <w:bCs/>
          <w:sz w:val="22"/>
          <w:szCs w:val="22"/>
          <w:highlight w:val="cyan"/>
        </w:rPr>
        <w:t xml:space="preserve">Varianten sind </w:t>
      </w:r>
      <w:r w:rsidR="002A75B9">
        <w:rPr>
          <w:rFonts w:ascii="Arial" w:hAnsi="Arial" w:cs="Arial"/>
          <w:bCs/>
          <w:sz w:val="22"/>
          <w:szCs w:val="22"/>
          <w:highlight w:val="cyan"/>
        </w:rPr>
        <w:t>denkbar</w:t>
      </w:r>
      <w:r w:rsidRPr="00942EF0">
        <w:rPr>
          <w:rFonts w:ascii="Arial" w:hAnsi="Arial" w:cs="Arial"/>
          <w:bCs/>
          <w:sz w:val="22"/>
          <w:szCs w:val="22"/>
          <w:highlight w:val="cyan"/>
        </w:rPr>
        <w:t>)</w:t>
      </w:r>
    </w:p>
    <w:p w14:paraId="72BCC61D" w14:textId="4F093188" w:rsidR="00C8673A" w:rsidRDefault="00C8673A" w:rsidP="001F14E5">
      <w:pPr>
        <w:rPr>
          <w:rFonts w:ascii="Arial" w:hAnsi="Arial" w:cs="Arial"/>
          <w:b/>
          <w:bCs/>
          <w:sz w:val="22"/>
          <w:szCs w:val="22"/>
          <w:u w:val="single"/>
        </w:rPr>
      </w:pPr>
    </w:p>
    <w:p w14:paraId="2EBE16EF" w14:textId="77777777" w:rsidR="00C8673A" w:rsidRDefault="00C8673A" w:rsidP="001F14E5">
      <w:pPr>
        <w:rPr>
          <w:rFonts w:ascii="Arial" w:hAnsi="Arial" w:cs="Arial"/>
          <w:b/>
          <w:bCs/>
          <w:sz w:val="22"/>
          <w:szCs w:val="22"/>
          <w:u w:val="single"/>
        </w:rPr>
      </w:pPr>
    </w:p>
    <w:p w14:paraId="385EB5D1" w14:textId="2ECA9962" w:rsidR="0074625B" w:rsidRDefault="0074625B" w:rsidP="0074625B">
      <w:pPr>
        <w:jc w:val="both"/>
        <w:rPr>
          <w:rFonts w:ascii="Arial" w:hAnsi="Arial" w:cs="Arial"/>
          <w:bCs/>
          <w:sz w:val="22"/>
          <w:szCs w:val="22"/>
          <w:highlight w:val="cyan"/>
        </w:rPr>
      </w:pPr>
      <w:r w:rsidRPr="004C173F">
        <w:rPr>
          <w:rFonts w:ascii="Arial" w:hAnsi="Arial" w:cs="Arial"/>
          <w:bCs/>
          <w:sz w:val="22"/>
          <w:szCs w:val="22"/>
          <w:highlight w:val="cyan"/>
        </w:rPr>
        <w:t xml:space="preserve">Variante </w:t>
      </w:r>
      <w:r>
        <w:rPr>
          <w:rFonts w:ascii="Arial" w:hAnsi="Arial" w:cs="Arial"/>
          <w:bCs/>
          <w:sz w:val="22"/>
          <w:szCs w:val="22"/>
          <w:highlight w:val="cyan"/>
        </w:rPr>
        <w:t>1</w:t>
      </w:r>
    </w:p>
    <w:p w14:paraId="758F997D" w14:textId="775B7DA7" w:rsidR="00BF3A2E" w:rsidRPr="00162D5B" w:rsidRDefault="00767039" w:rsidP="00BF3A2E">
      <w:pPr>
        <w:widowControl w:val="0"/>
        <w:numPr>
          <w:ilvl w:val="0"/>
          <w:numId w:val="18"/>
        </w:numPr>
        <w:ind w:hanging="218"/>
        <w:jc w:val="both"/>
        <w:rPr>
          <w:rFonts w:ascii="Arial" w:hAnsi="Arial" w:cs="Arial"/>
          <w:sz w:val="22"/>
          <w:szCs w:val="22"/>
        </w:rPr>
      </w:pPr>
      <w:r>
        <w:rPr>
          <w:rFonts w:ascii="Arial" w:hAnsi="Arial" w:cs="Arial"/>
          <w:sz w:val="22"/>
          <w:szCs w:val="22"/>
        </w:rPr>
        <w:t>Für folgende</w:t>
      </w:r>
      <w:r w:rsidRPr="008A3049">
        <w:rPr>
          <w:rFonts w:ascii="Arial" w:hAnsi="Arial" w:cs="Arial"/>
          <w:sz w:val="22"/>
          <w:szCs w:val="22"/>
          <w:highlight w:val="yellow"/>
        </w:rPr>
        <w:t>/</w:t>
      </w:r>
      <w:r w:rsidR="008A3049" w:rsidRPr="008A3049">
        <w:rPr>
          <w:rFonts w:ascii="Arial" w:hAnsi="Arial" w:cs="Arial"/>
          <w:sz w:val="22"/>
          <w:szCs w:val="22"/>
          <w:highlight w:val="yellow"/>
        </w:rPr>
        <w:t>n</w:t>
      </w:r>
      <w:r w:rsidR="00BF3A2E">
        <w:rPr>
          <w:rFonts w:ascii="Arial" w:hAnsi="Arial" w:cs="Arial"/>
          <w:sz w:val="22"/>
          <w:szCs w:val="22"/>
        </w:rPr>
        <w:t xml:space="preserve"> </w:t>
      </w:r>
      <w:r w:rsidR="00BF3A2E" w:rsidRPr="00D41B9B">
        <w:rPr>
          <w:rFonts w:ascii="Arial" w:hAnsi="Arial" w:cs="Arial"/>
          <w:sz w:val="22"/>
          <w:szCs w:val="22"/>
        </w:rPr>
        <w:t>Hund</w:t>
      </w:r>
      <w:r w:rsidRPr="008A3049">
        <w:rPr>
          <w:rFonts w:ascii="Arial" w:hAnsi="Arial" w:cs="Arial"/>
          <w:sz w:val="22"/>
          <w:szCs w:val="22"/>
          <w:highlight w:val="yellow"/>
        </w:rPr>
        <w:t>/e</w:t>
      </w:r>
      <w:r w:rsidR="00BF3A2E" w:rsidRPr="00D41B9B">
        <w:rPr>
          <w:rFonts w:ascii="Arial" w:hAnsi="Arial" w:cs="Arial"/>
          <w:sz w:val="22"/>
          <w:szCs w:val="22"/>
        </w:rPr>
        <w:t>:</w:t>
      </w:r>
    </w:p>
    <w:p w14:paraId="2D6B1EF7" w14:textId="63464D3A" w:rsidR="00BF3A2E" w:rsidRDefault="00BF3A2E" w:rsidP="0074625B">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526"/>
        <w:gridCol w:w="1525"/>
        <w:gridCol w:w="1404"/>
        <w:gridCol w:w="1370"/>
        <w:gridCol w:w="1778"/>
      </w:tblGrid>
      <w:tr w:rsidR="00767039" w:rsidRPr="00162D5B" w14:paraId="201738C8" w14:textId="77777777" w:rsidTr="00542A8F">
        <w:tc>
          <w:tcPr>
            <w:tcW w:w="1582" w:type="dxa"/>
            <w:shd w:val="clear" w:color="auto" w:fill="auto"/>
          </w:tcPr>
          <w:p w14:paraId="0DF2F541" w14:textId="77777777" w:rsidR="00767039" w:rsidRPr="00162D5B" w:rsidRDefault="00767039" w:rsidP="00542A8F">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14:paraId="3CB7668D" w14:textId="77777777" w:rsidR="00767039" w:rsidRPr="00162D5B" w:rsidRDefault="00767039" w:rsidP="00542A8F">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62E601F1" w14:textId="77777777" w:rsidR="00767039" w:rsidRPr="00162D5B" w:rsidRDefault="00767039" w:rsidP="00542A8F">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2CE568C6" w14:textId="77777777" w:rsidR="00767039" w:rsidRPr="00162D5B" w:rsidRDefault="00767039" w:rsidP="00542A8F">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77F12ED2" w14:textId="77777777" w:rsidR="00767039" w:rsidRPr="00162D5B" w:rsidRDefault="00767039" w:rsidP="00542A8F">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7A9E25A6" w14:textId="77777777" w:rsidR="00767039" w:rsidRPr="00162D5B" w:rsidRDefault="00767039" w:rsidP="00542A8F">
            <w:pPr>
              <w:jc w:val="both"/>
              <w:rPr>
                <w:rFonts w:ascii="Arial" w:hAnsi="Arial" w:cs="Arial"/>
                <w:bCs/>
                <w:sz w:val="22"/>
                <w:szCs w:val="22"/>
                <w:highlight w:val="yellow"/>
              </w:rPr>
            </w:pPr>
            <w:r w:rsidRPr="00162D5B">
              <w:rPr>
                <w:rFonts w:ascii="Arial" w:hAnsi="Arial" w:cs="Arial"/>
                <w:bCs/>
                <w:sz w:val="22"/>
                <w:szCs w:val="22"/>
              </w:rPr>
              <w:t>Chipnummer</w:t>
            </w:r>
          </w:p>
        </w:tc>
      </w:tr>
      <w:tr w:rsidR="00767039" w:rsidRPr="00162D5B" w14:paraId="7D2D22CD" w14:textId="77777777" w:rsidTr="00542A8F">
        <w:tc>
          <w:tcPr>
            <w:tcW w:w="1582" w:type="dxa"/>
            <w:shd w:val="clear" w:color="auto" w:fill="auto"/>
          </w:tcPr>
          <w:p w14:paraId="35EA24A7" w14:textId="77777777" w:rsidR="00767039" w:rsidRPr="00162D5B" w:rsidRDefault="00767039"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728CE5E5" w14:textId="77777777" w:rsidR="00767039" w:rsidRPr="00162D5B" w:rsidRDefault="00767039" w:rsidP="00542A8F">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225C6A1E" w14:textId="77777777" w:rsidR="00767039" w:rsidRPr="00162D5B" w:rsidRDefault="00767039"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4E5FD857" w14:textId="77777777" w:rsidR="00767039" w:rsidRPr="00162D5B" w:rsidRDefault="00767039"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4DFB5A78" w14:textId="77777777" w:rsidR="00767039" w:rsidRPr="00162D5B" w:rsidRDefault="00767039"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3ECA97C4" w14:textId="77777777" w:rsidR="00767039" w:rsidRPr="00162D5B" w:rsidRDefault="00767039"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r>
    </w:tbl>
    <w:p w14:paraId="6C450BF0" w14:textId="77777777" w:rsidR="00BF5C61" w:rsidRDefault="00BF5C61" w:rsidP="0029017F">
      <w:pPr>
        <w:jc w:val="both"/>
        <w:rPr>
          <w:rFonts w:ascii="Arial" w:hAnsi="Arial" w:cs="Arial"/>
          <w:sz w:val="22"/>
          <w:szCs w:val="22"/>
        </w:rPr>
      </w:pPr>
    </w:p>
    <w:p w14:paraId="67DE6AB4" w14:textId="6D04CD4E" w:rsidR="00487EE9" w:rsidRDefault="00D57290" w:rsidP="0029017F">
      <w:pPr>
        <w:jc w:val="both"/>
        <w:rPr>
          <w:rFonts w:ascii="Arial" w:hAnsi="Arial" w:cs="Arial"/>
          <w:sz w:val="22"/>
          <w:szCs w:val="22"/>
        </w:rPr>
      </w:pPr>
      <w:r w:rsidRPr="00216EFB">
        <w:rPr>
          <w:rFonts w:ascii="Arial" w:hAnsi="Arial" w:cs="Arial"/>
          <w:sz w:val="22"/>
          <w:szCs w:val="22"/>
        </w:rPr>
        <w:t>wird</w:t>
      </w:r>
      <w:r w:rsidR="002B30FF">
        <w:rPr>
          <w:rFonts w:ascii="Arial" w:hAnsi="Arial" w:cs="Arial"/>
          <w:sz w:val="22"/>
          <w:szCs w:val="22"/>
        </w:rPr>
        <w:t xml:space="preserve"> </w:t>
      </w:r>
      <w:r>
        <w:rPr>
          <w:rFonts w:ascii="Arial" w:hAnsi="Arial" w:cs="Arial"/>
          <w:sz w:val="22"/>
          <w:szCs w:val="22"/>
        </w:rPr>
        <w:t xml:space="preserve">gemäß </w:t>
      </w:r>
      <w:r w:rsidRPr="00971A6A">
        <w:rPr>
          <w:rFonts w:ascii="Arial" w:hAnsi="Arial" w:cs="Arial"/>
          <w:bCs/>
          <w:sz w:val="22"/>
          <w:szCs w:val="22"/>
        </w:rPr>
        <w:t>§ </w:t>
      </w:r>
      <w:r>
        <w:rPr>
          <w:rFonts w:ascii="Arial" w:hAnsi="Arial" w:cs="Arial"/>
          <w:bCs/>
          <w:sz w:val="22"/>
          <w:szCs w:val="22"/>
        </w:rPr>
        <w:t>10</w:t>
      </w:r>
      <w:r w:rsidRPr="00971A6A">
        <w:rPr>
          <w:rFonts w:ascii="Arial" w:hAnsi="Arial" w:cs="Arial"/>
          <w:bCs/>
          <w:sz w:val="22"/>
          <w:szCs w:val="22"/>
        </w:rPr>
        <w:t> Abs. </w:t>
      </w:r>
      <w:r>
        <w:rPr>
          <w:rFonts w:ascii="Arial" w:hAnsi="Arial" w:cs="Arial"/>
          <w:bCs/>
          <w:sz w:val="22"/>
          <w:szCs w:val="22"/>
        </w:rPr>
        <w:t>1</w:t>
      </w:r>
      <w:r w:rsidRPr="00971A6A">
        <w:rPr>
          <w:rFonts w:ascii="Arial" w:hAnsi="Arial" w:cs="Arial"/>
          <w:bCs/>
          <w:sz w:val="22"/>
          <w:szCs w:val="22"/>
        </w:rPr>
        <w:t> </w:t>
      </w:r>
      <w:proofErr w:type="spellStart"/>
      <w:r w:rsidRPr="00971A6A">
        <w:rPr>
          <w:rFonts w:ascii="Arial" w:hAnsi="Arial" w:cs="Arial"/>
          <w:bCs/>
          <w:sz w:val="22"/>
          <w:szCs w:val="22"/>
        </w:rPr>
        <w:t>Oö</w:t>
      </w:r>
      <w:proofErr w:type="spellEnd"/>
      <w:r w:rsidRPr="00971A6A">
        <w:rPr>
          <w:rFonts w:ascii="Arial" w:hAnsi="Arial" w:cs="Arial"/>
          <w:bCs/>
          <w:sz w:val="22"/>
          <w:szCs w:val="22"/>
        </w:rPr>
        <w:t xml:space="preserve">. HHG 2024 </w:t>
      </w:r>
      <w:r>
        <w:rPr>
          <w:rFonts w:ascii="Arial" w:hAnsi="Arial" w:cs="Arial"/>
          <w:sz w:val="22"/>
          <w:szCs w:val="22"/>
        </w:rPr>
        <w:t>eine</w:t>
      </w:r>
      <w:r w:rsidR="00F95105">
        <w:rPr>
          <w:rFonts w:ascii="Arial" w:hAnsi="Arial" w:cs="Arial"/>
          <w:sz w:val="22"/>
          <w:szCs w:val="22"/>
        </w:rPr>
        <w:t xml:space="preserve"> </w:t>
      </w:r>
      <w:r w:rsidR="0074625B">
        <w:rPr>
          <w:rFonts w:ascii="Arial" w:hAnsi="Arial" w:cs="Arial"/>
          <w:sz w:val="22"/>
          <w:szCs w:val="22"/>
        </w:rPr>
        <w:t>Leinen- und Maulkorbpflicht an öffentlichen Orten angeordnet.</w:t>
      </w:r>
      <w:r w:rsidR="007C2564">
        <w:rPr>
          <w:rFonts w:ascii="Arial" w:hAnsi="Arial" w:cs="Arial"/>
          <w:sz w:val="22"/>
          <w:szCs w:val="22"/>
        </w:rPr>
        <w:t xml:space="preserve"> </w:t>
      </w:r>
    </w:p>
    <w:p w14:paraId="3E1F94B5" w14:textId="1EB03FBF" w:rsidR="0074625B" w:rsidRDefault="007C2564" w:rsidP="0029017F">
      <w:pPr>
        <w:jc w:val="both"/>
        <w:rPr>
          <w:rFonts w:ascii="Arial" w:hAnsi="Arial" w:cs="Arial"/>
          <w:sz w:val="22"/>
          <w:szCs w:val="22"/>
        </w:rPr>
      </w:pPr>
      <w:r w:rsidRPr="003E54E7">
        <w:rPr>
          <w:rFonts w:ascii="Arial" w:hAnsi="Arial" w:cs="Arial"/>
          <w:i/>
          <w:sz w:val="22"/>
          <w:szCs w:val="22"/>
          <w:highlight w:val="yellow"/>
        </w:rPr>
        <w:t>(</w:t>
      </w:r>
      <w:r w:rsidR="003E54E7">
        <w:rPr>
          <w:rFonts w:ascii="Arial" w:hAnsi="Arial" w:cs="Arial"/>
          <w:i/>
          <w:sz w:val="22"/>
          <w:szCs w:val="22"/>
          <w:highlight w:val="yellow"/>
        </w:rPr>
        <w:t>Anmerkung</w:t>
      </w:r>
      <w:r w:rsidRPr="003E54E7">
        <w:rPr>
          <w:rFonts w:ascii="Arial" w:hAnsi="Arial" w:cs="Arial"/>
          <w:i/>
          <w:sz w:val="22"/>
          <w:szCs w:val="22"/>
          <w:highlight w:val="yellow"/>
        </w:rPr>
        <w:t>: Besteht ex lege eine Auffälligkeit des Hundes</w:t>
      </w:r>
      <w:r w:rsidR="00677D47">
        <w:rPr>
          <w:rFonts w:ascii="Arial" w:hAnsi="Arial" w:cs="Arial"/>
          <w:i/>
          <w:sz w:val="22"/>
          <w:szCs w:val="22"/>
          <w:highlight w:val="yellow"/>
        </w:rPr>
        <w:t xml:space="preserve"> (§ 7 </w:t>
      </w:r>
      <w:proofErr w:type="spellStart"/>
      <w:r w:rsidR="00677D47">
        <w:rPr>
          <w:rFonts w:ascii="Arial" w:hAnsi="Arial" w:cs="Arial"/>
          <w:i/>
          <w:sz w:val="22"/>
          <w:szCs w:val="22"/>
          <w:highlight w:val="yellow"/>
        </w:rPr>
        <w:t>Oö</w:t>
      </w:r>
      <w:proofErr w:type="spellEnd"/>
      <w:r w:rsidR="00677D47">
        <w:rPr>
          <w:rFonts w:ascii="Arial" w:hAnsi="Arial" w:cs="Arial"/>
          <w:i/>
          <w:sz w:val="22"/>
          <w:szCs w:val="22"/>
          <w:highlight w:val="yellow"/>
        </w:rPr>
        <w:t>. HHG 2024)</w:t>
      </w:r>
      <w:r w:rsidRPr="003E54E7">
        <w:rPr>
          <w:rFonts w:ascii="Arial" w:hAnsi="Arial" w:cs="Arial"/>
          <w:i/>
          <w:sz w:val="22"/>
          <w:szCs w:val="22"/>
          <w:highlight w:val="yellow"/>
        </w:rPr>
        <w:t xml:space="preserve">, gilt </w:t>
      </w:r>
      <w:r w:rsidR="003E54E7" w:rsidRPr="003E54E7">
        <w:rPr>
          <w:rFonts w:ascii="Arial" w:hAnsi="Arial" w:cs="Arial"/>
          <w:i/>
          <w:sz w:val="22"/>
          <w:szCs w:val="22"/>
          <w:highlight w:val="yellow"/>
        </w:rPr>
        <w:t>bereits nach § 9 Abs. 3 einen Leinen-</w:t>
      </w:r>
      <w:r w:rsidR="00C9229D">
        <w:rPr>
          <w:rFonts w:ascii="Arial" w:hAnsi="Arial" w:cs="Arial"/>
          <w:i/>
          <w:sz w:val="22"/>
          <w:szCs w:val="22"/>
          <w:highlight w:val="yellow"/>
        </w:rPr>
        <w:t xml:space="preserve"> </w:t>
      </w:r>
      <w:r w:rsidR="003E54E7" w:rsidRPr="003E54E7">
        <w:rPr>
          <w:rFonts w:ascii="Arial" w:hAnsi="Arial" w:cs="Arial"/>
          <w:i/>
          <w:sz w:val="22"/>
          <w:szCs w:val="22"/>
          <w:highlight w:val="yellow"/>
        </w:rPr>
        <w:t xml:space="preserve">und Maulkorbpflicht an öffentlichen Orten, sodass </w:t>
      </w:r>
      <w:r w:rsidR="00677D47">
        <w:rPr>
          <w:rFonts w:ascii="Arial" w:hAnsi="Arial" w:cs="Arial"/>
          <w:i/>
          <w:sz w:val="22"/>
          <w:szCs w:val="22"/>
          <w:highlight w:val="yellow"/>
        </w:rPr>
        <w:t xml:space="preserve">sich </w:t>
      </w:r>
      <w:r w:rsidR="003E54E7" w:rsidRPr="003E54E7">
        <w:rPr>
          <w:rFonts w:ascii="Arial" w:hAnsi="Arial" w:cs="Arial"/>
          <w:i/>
          <w:sz w:val="22"/>
          <w:szCs w:val="22"/>
          <w:highlight w:val="yellow"/>
        </w:rPr>
        <w:t>eine Vorschreibung mittels Bescheid</w:t>
      </w:r>
      <w:r w:rsidR="00855D43">
        <w:rPr>
          <w:rFonts w:ascii="Arial" w:hAnsi="Arial" w:cs="Arial"/>
          <w:i/>
          <w:sz w:val="22"/>
          <w:szCs w:val="22"/>
          <w:highlight w:val="yellow"/>
        </w:rPr>
        <w:t>es</w:t>
      </w:r>
      <w:r w:rsidR="00677D47">
        <w:rPr>
          <w:rFonts w:ascii="Arial" w:hAnsi="Arial" w:cs="Arial"/>
          <w:i/>
          <w:sz w:val="22"/>
          <w:szCs w:val="22"/>
          <w:highlight w:val="yellow"/>
        </w:rPr>
        <w:t xml:space="preserve"> erübrigt</w:t>
      </w:r>
      <w:r w:rsidR="003E54E7" w:rsidRPr="003E54E7">
        <w:rPr>
          <w:rFonts w:ascii="Arial" w:hAnsi="Arial" w:cs="Arial"/>
          <w:i/>
          <w:sz w:val="22"/>
          <w:szCs w:val="22"/>
          <w:highlight w:val="yellow"/>
        </w:rPr>
        <w:t>)</w:t>
      </w:r>
      <w:r w:rsidR="003E54E7">
        <w:rPr>
          <w:rFonts w:ascii="Arial" w:hAnsi="Arial" w:cs="Arial"/>
          <w:sz w:val="22"/>
          <w:szCs w:val="22"/>
        </w:rPr>
        <w:t xml:space="preserve"> </w:t>
      </w:r>
    </w:p>
    <w:p w14:paraId="7573276D" w14:textId="77777777" w:rsidR="002B30FF" w:rsidRDefault="002B30FF" w:rsidP="0029017F">
      <w:pPr>
        <w:jc w:val="both"/>
        <w:rPr>
          <w:rFonts w:ascii="Arial" w:hAnsi="Arial" w:cs="Arial"/>
          <w:sz w:val="22"/>
          <w:szCs w:val="22"/>
        </w:rPr>
      </w:pPr>
    </w:p>
    <w:p w14:paraId="15DF3EBD" w14:textId="748D6CD9" w:rsidR="00852F49" w:rsidRPr="00852F49" w:rsidRDefault="003D15BB" w:rsidP="0057590E">
      <w:pPr>
        <w:widowControl w:val="0"/>
        <w:numPr>
          <w:ilvl w:val="0"/>
          <w:numId w:val="18"/>
        </w:numPr>
        <w:ind w:left="336" w:hanging="141"/>
        <w:jc w:val="both"/>
        <w:rPr>
          <w:rFonts w:ascii="Arial" w:hAnsi="Arial" w:cs="Arial"/>
          <w:sz w:val="22"/>
          <w:szCs w:val="22"/>
        </w:rPr>
      </w:pPr>
      <w:r>
        <w:rPr>
          <w:rFonts w:ascii="Arial" w:hAnsi="Arial" w:cs="Arial"/>
          <w:sz w:val="22"/>
          <w:szCs w:val="22"/>
        </w:rPr>
        <w:t>Einer allenfalls gegen Spruchpunkt I. dieses Bescheides eingebrachten Beschwerde wird die aufschiebende Wirkung g</w:t>
      </w:r>
      <w:r w:rsidR="005D25FE" w:rsidRPr="00244707">
        <w:rPr>
          <w:rFonts w:ascii="Arial" w:hAnsi="Arial" w:cs="Arial"/>
          <w:sz w:val="22"/>
          <w:szCs w:val="22"/>
        </w:rPr>
        <w:t>emäß § 13 Ab</w:t>
      </w:r>
      <w:r w:rsidR="005D25FE" w:rsidRPr="002065AC">
        <w:rPr>
          <w:rFonts w:ascii="Arial" w:hAnsi="Arial" w:cs="Arial"/>
          <w:sz w:val="22"/>
          <w:szCs w:val="22"/>
        </w:rPr>
        <w:t xml:space="preserve">s. 2 </w:t>
      </w:r>
      <w:proofErr w:type="spellStart"/>
      <w:r w:rsidR="005D25FE" w:rsidRPr="002065AC">
        <w:rPr>
          <w:rFonts w:ascii="Arial" w:hAnsi="Arial" w:cs="Arial"/>
          <w:sz w:val="22"/>
          <w:szCs w:val="22"/>
        </w:rPr>
        <w:t>VwGVG</w:t>
      </w:r>
      <w:proofErr w:type="spellEnd"/>
      <w:r w:rsidR="005D25FE" w:rsidRPr="002065AC">
        <w:rPr>
          <w:rFonts w:ascii="Arial" w:hAnsi="Arial" w:cs="Arial"/>
          <w:sz w:val="22"/>
          <w:szCs w:val="22"/>
        </w:rPr>
        <w:t xml:space="preserve"> </w:t>
      </w:r>
      <w:r>
        <w:rPr>
          <w:rFonts w:ascii="Arial" w:hAnsi="Arial" w:cs="Arial"/>
          <w:sz w:val="22"/>
          <w:szCs w:val="22"/>
        </w:rPr>
        <w:t xml:space="preserve">aberkannt. </w:t>
      </w:r>
    </w:p>
    <w:p w14:paraId="1C9C598C" w14:textId="332B7BC3" w:rsidR="009173CC" w:rsidRPr="002B30FF" w:rsidRDefault="00852F49" w:rsidP="00852F49">
      <w:pPr>
        <w:widowControl w:val="0"/>
        <w:ind w:left="336"/>
        <w:jc w:val="both"/>
        <w:rPr>
          <w:rFonts w:ascii="Arial" w:hAnsi="Arial" w:cs="Arial"/>
          <w:sz w:val="22"/>
          <w:szCs w:val="22"/>
        </w:rPr>
      </w:pPr>
      <w:r w:rsidRPr="00852F49">
        <w:rPr>
          <w:rFonts w:ascii="Arial" w:hAnsi="Arial" w:cs="Arial"/>
          <w:i/>
          <w:sz w:val="22"/>
          <w:szCs w:val="22"/>
          <w:highlight w:val="yellow"/>
        </w:rPr>
        <w:t xml:space="preserve">(Anmerkung: </w:t>
      </w:r>
      <w:r w:rsidR="00651622">
        <w:rPr>
          <w:rFonts w:ascii="Arial" w:hAnsi="Arial" w:cs="Arial"/>
          <w:i/>
          <w:sz w:val="22"/>
          <w:szCs w:val="22"/>
          <w:highlight w:val="yellow"/>
        </w:rPr>
        <w:t xml:space="preserve">Durch die Anordnung in II. sind </w:t>
      </w:r>
      <w:r w:rsidRPr="00852F49">
        <w:rPr>
          <w:rFonts w:ascii="Arial" w:hAnsi="Arial" w:cs="Arial"/>
          <w:i/>
          <w:sz w:val="22"/>
          <w:szCs w:val="22"/>
          <w:highlight w:val="yellow"/>
        </w:rPr>
        <w:t>die Verpflichtungen aus diesem Bescheid daher ungeachtet einer erhobenen Beschwerde sofort</w:t>
      </w:r>
      <w:r w:rsidR="00855D43">
        <w:rPr>
          <w:rFonts w:ascii="Arial" w:hAnsi="Arial" w:cs="Arial"/>
          <w:i/>
          <w:sz w:val="22"/>
          <w:szCs w:val="22"/>
          <w:highlight w:val="yellow"/>
        </w:rPr>
        <w:t xml:space="preserve"> (=nach </w:t>
      </w:r>
      <w:proofErr w:type="spellStart"/>
      <w:r w:rsidR="00855D43">
        <w:rPr>
          <w:rFonts w:ascii="Arial" w:hAnsi="Arial" w:cs="Arial"/>
          <w:i/>
          <w:sz w:val="22"/>
          <w:szCs w:val="22"/>
          <w:highlight w:val="yellow"/>
        </w:rPr>
        <w:t>Bescheidzustellung</w:t>
      </w:r>
      <w:proofErr w:type="spellEnd"/>
      <w:r w:rsidR="00855D43">
        <w:rPr>
          <w:rFonts w:ascii="Arial" w:hAnsi="Arial" w:cs="Arial"/>
          <w:i/>
          <w:sz w:val="22"/>
          <w:szCs w:val="22"/>
          <w:highlight w:val="yellow"/>
        </w:rPr>
        <w:t>)</w:t>
      </w:r>
      <w:r w:rsidRPr="00852F49">
        <w:rPr>
          <w:rFonts w:ascii="Arial" w:hAnsi="Arial" w:cs="Arial"/>
          <w:i/>
          <w:sz w:val="22"/>
          <w:szCs w:val="22"/>
          <w:highlight w:val="yellow"/>
        </w:rPr>
        <w:t xml:space="preserve"> zu erfüllen</w:t>
      </w:r>
      <w:r w:rsidR="009A02F7">
        <w:rPr>
          <w:rFonts w:ascii="Arial" w:hAnsi="Arial" w:cs="Arial"/>
          <w:i/>
          <w:sz w:val="22"/>
          <w:szCs w:val="22"/>
          <w:highlight w:val="yellow"/>
        </w:rPr>
        <w:t>; ob die Voraussetzungen hierfür vorliegen, hat die zuständige Behörde im Einzelfall zu prüfen</w:t>
      </w:r>
      <w:r w:rsidRPr="00852F49">
        <w:rPr>
          <w:rFonts w:ascii="Arial" w:hAnsi="Arial" w:cs="Arial"/>
          <w:i/>
          <w:sz w:val="22"/>
          <w:szCs w:val="22"/>
          <w:highlight w:val="yellow"/>
        </w:rPr>
        <w:t>).</w:t>
      </w:r>
    </w:p>
    <w:p w14:paraId="299706C0" w14:textId="117BA47B" w:rsidR="00152D22" w:rsidRDefault="00152D22" w:rsidP="0029017F">
      <w:pPr>
        <w:jc w:val="both"/>
        <w:rPr>
          <w:rFonts w:ascii="Arial" w:hAnsi="Arial" w:cs="Arial"/>
          <w:sz w:val="22"/>
          <w:szCs w:val="22"/>
        </w:rPr>
      </w:pPr>
    </w:p>
    <w:p w14:paraId="4F61B050" w14:textId="71B5DEA7" w:rsidR="00472D51" w:rsidRDefault="00472D51" w:rsidP="0029017F">
      <w:pPr>
        <w:jc w:val="both"/>
        <w:rPr>
          <w:rFonts w:ascii="Arial" w:hAnsi="Arial" w:cs="Arial"/>
          <w:sz w:val="22"/>
          <w:szCs w:val="22"/>
        </w:rPr>
      </w:pPr>
    </w:p>
    <w:p w14:paraId="692B9497" w14:textId="47F062A9" w:rsidR="00472D51" w:rsidRDefault="00472D51" w:rsidP="0029017F">
      <w:pPr>
        <w:jc w:val="both"/>
        <w:rPr>
          <w:rFonts w:ascii="Arial" w:hAnsi="Arial" w:cs="Arial"/>
          <w:sz w:val="22"/>
          <w:szCs w:val="22"/>
        </w:rPr>
      </w:pPr>
    </w:p>
    <w:p w14:paraId="6C05C642" w14:textId="3493BC27" w:rsidR="00472D51" w:rsidRDefault="00472D51" w:rsidP="0029017F">
      <w:pPr>
        <w:jc w:val="both"/>
        <w:rPr>
          <w:rFonts w:ascii="Arial" w:hAnsi="Arial" w:cs="Arial"/>
          <w:sz w:val="22"/>
          <w:szCs w:val="22"/>
        </w:rPr>
      </w:pPr>
    </w:p>
    <w:p w14:paraId="421AD7BA" w14:textId="2993EC5E" w:rsidR="00B7504B" w:rsidRDefault="00B7504B" w:rsidP="00B7504B">
      <w:pPr>
        <w:jc w:val="both"/>
        <w:rPr>
          <w:rFonts w:ascii="Arial" w:hAnsi="Arial" w:cs="Arial"/>
          <w:bCs/>
          <w:sz w:val="22"/>
          <w:szCs w:val="22"/>
          <w:highlight w:val="cyan"/>
        </w:rPr>
      </w:pPr>
      <w:r w:rsidRPr="004C173F">
        <w:rPr>
          <w:rFonts w:ascii="Arial" w:hAnsi="Arial" w:cs="Arial"/>
          <w:bCs/>
          <w:sz w:val="22"/>
          <w:szCs w:val="22"/>
          <w:highlight w:val="cyan"/>
        </w:rPr>
        <w:t xml:space="preserve">Variante </w:t>
      </w:r>
      <w:r>
        <w:rPr>
          <w:rFonts w:ascii="Arial" w:hAnsi="Arial" w:cs="Arial"/>
          <w:bCs/>
          <w:sz w:val="22"/>
          <w:szCs w:val="22"/>
          <w:highlight w:val="cyan"/>
        </w:rPr>
        <w:t>2</w:t>
      </w:r>
    </w:p>
    <w:p w14:paraId="1AD2DAB5" w14:textId="77777777" w:rsidR="00B7504B" w:rsidRPr="00162D5B" w:rsidRDefault="00B7504B" w:rsidP="00B7504B">
      <w:pPr>
        <w:widowControl w:val="0"/>
        <w:numPr>
          <w:ilvl w:val="0"/>
          <w:numId w:val="20"/>
        </w:numPr>
        <w:jc w:val="both"/>
        <w:rPr>
          <w:rFonts w:ascii="Arial" w:hAnsi="Arial" w:cs="Arial"/>
          <w:sz w:val="22"/>
          <w:szCs w:val="22"/>
        </w:rPr>
      </w:pPr>
      <w:r>
        <w:rPr>
          <w:rFonts w:ascii="Arial" w:hAnsi="Arial" w:cs="Arial"/>
          <w:sz w:val="22"/>
          <w:szCs w:val="22"/>
        </w:rPr>
        <w:t>Für folgende</w:t>
      </w:r>
      <w:r w:rsidRPr="008A3049">
        <w:rPr>
          <w:rFonts w:ascii="Arial" w:hAnsi="Arial" w:cs="Arial"/>
          <w:sz w:val="22"/>
          <w:szCs w:val="22"/>
          <w:highlight w:val="yellow"/>
        </w:rPr>
        <w:t>/n</w:t>
      </w:r>
      <w:r>
        <w:rPr>
          <w:rFonts w:ascii="Arial" w:hAnsi="Arial" w:cs="Arial"/>
          <w:sz w:val="22"/>
          <w:szCs w:val="22"/>
        </w:rPr>
        <w:t xml:space="preserve"> </w:t>
      </w:r>
      <w:r w:rsidRPr="00D41B9B">
        <w:rPr>
          <w:rFonts w:ascii="Arial" w:hAnsi="Arial" w:cs="Arial"/>
          <w:sz w:val="22"/>
          <w:szCs w:val="22"/>
        </w:rPr>
        <w:t>Hund</w:t>
      </w:r>
      <w:r w:rsidRPr="008A3049">
        <w:rPr>
          <w:rFonts w:ascii="Arial" w:hAnsi="Arial" w:cs="Arial"/>
          <w:sz w:val="22"/>
          <w:szCs w:val="22"/>
          <w:highlight w:val="yellow"/>
        </w:rPr>
        <w:t>/e</w:t>
      </w:r>
      <w:r w:rsidRPr="00D41B9B">
        <w:rPr>
          <w:rFonts w:ascii="Arial" w:hAnsi="Arial" w:cs="Arial"/>
          <w:sz w:val="22"/>
          <w:szCs w:val="22"/>
        </w:rPr>
        <w:t>:</w:t>
      </w:r>
    </w:p>
    <w:p w14:paraId="261D06F4" w14:textId="77777777" w:rsidR="00B7504B" w:rsidRDefault="00B7504B" w:rsidP="00B7504B">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526"/>
        <w:gridCol w:w="1525"/>
        <w:gridCol w:w="1404"/>
        <w:gridCol w:w="1370"/>
        <w:gridCol w:w="1778"/>
      </w:tblGrid>
      <w:tr w:rsidR="00B7504B" w:rsidRPr="00162D5B" w14:paraId="3DD7597B" w14:textId="77777777" w:rsidTr="00542A8F">
        <w:tc>
          <w:tcPr>
            <w:tcW w:w="1582" w:type="dxa"/>
            <w:shd w:val="clear" w:color="auto" w:fill="auto"/>
          </w:tcPr>
          <w:p w14:paraId="42A09722" w14:textId="77777777" w:rsidR="00B7504B" w:rsidRPr="00162D5B" w:rsidRDefault="00B7504B" w:rsidP="00542A8F">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14:paraId="25D2BAAF" w14:textId="77777777" w:rsidR="00B7504B" w:rsidRPr="00162D5B" w:rsidRDefault="00B7504B" w:rsidP="00542A8F">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2050A26B" w14:textId="77777777" w:rsidR="00B7504B" w:rsidRPr="00162D5B" w:rsidRDefault="00B7504B" w:rsidP="00542A8F">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5073AA5A" w14:textId="77777777" w:rsidR="00B7504B" w:rsidRPr="00162D5B" w:rsidRDefault="00B7504B" w:rsidP="00542A8F">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005B237A" w14:textId="77777777" w:rsidR="00B7504B" w:rsidRPr="00162D5B" w:rsidRDefault="00B7504B" w:rsidP="00542A8F">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436CBE8F" w14:textId="77777777" w:rsidR="00B7504B" w:rsidRPr="00162D5B" w:rsidRDefault="00B7504B" w:rsidP="00542A8F">
            <w:pPr>
              <w:jc w:val="both"/>
              <w:rPr>
                <w:rFonts w:ascii="Arial" w:hAnsi="Arial" w:cs="Arial"/>
                <w:bCs/>
                <w:sz w:val="22"/>
                <w:szCs w:val="22"/>
                <w:highlight w:val="yellow"/>
              </w:rPr>
            </w:pPr>
            <w:r w:rsidRPr="00162D5B">
              <w:rPr>
                <w:rFonts w:ascii="Arial" w:hAnsi="Arial" w:cs="Arial"/>
                <w:bCs/>
                <w:sz w:val="22"/>
                <w:szCs w:val="22"/>
              </w:rPr>
              <w:t>Chipnummer</w:t>
            </w:r>
          </w:p>
        </w:tc>
      </w:tr>
      <w:tr w:rsidR="00B7504B" w:rsidRPr="00162D5B" w14:paraId="29B862B6" w14:textId="77777777" w:rsidTr="00542A8F">
        <w:tc>
          <w:tcPr>
            <w:tcW w:w="1582" w:type="dxa"/>
            <w:shd w:val="clear" w:color="auto" w:fill="auto"/>
          </w:tcPr>
          <w:p w14:paraId="09908A45" w14:textId="77777777" w:rsidR="00B7504B" w:rsidRPr="00162D5B" w:rsidRDefault="00B7504B"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09153098" w14:textId="77777777" w:rsidR="00B7504B" w:rsidRPr="00162D5B" w:rsidRDefault="00B7504B" w:rsidP="00542A8F">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0CF5DB30" w14:textId="77777777" w:rsidR="00B7504B" w:rsidRPr="00162D5B" w:rsidRDefault="00B7504B"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4EE67B1B" w14:textId="77777777" w:rsidR="00B7504B" w:rsidRPr="00162D5B" w:rsidRDefault="00B7504B"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7B0D9D43" w14:textId="77777777" w:rsidR="00B7504B" w:rsidRPr="00162D5B" w:rsidRDefault="00B7504B"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5457071A" w14:textId="77777777" w:rsidR="00B7504B" w:rsidRPr="00162D5B" w:rsidRDefault="00B7504B" w:rsidP="00542A8F">
            <w:pPr>
              <w:jc w:val="both"/>
              <w:rPr>
                <w:rFonts w:ascii="Arial" w:hAnsi="Arial" w:cs="Arial"/>
                <w:bCs/>
                <w:sz w:val="22"/>
                <w:szCs w:val="22"/>
                <w:highlight w:val="yellow"/>
              </w:rPr>
            </w:pPr>
            <w:r w:rsidRPr="00162D5B">
              <w:rPr>
                <w:rFonts w:ascii="Arial" w:hAnsi="Arial" w:cs="Arial"/>
                <w:bCs/>
                <w:sz w:val="22"/>
                <w:szCs w:val="22"/>
                <w:highlight w:val="yellow"/>
              </w:rPr>
              <w:t>XXX</w:t>
            </w:r>
          </w:p>
        </w:tc>
      </w:tr>
    </w:tbl>
    <w:p w14:paraId="52D9B59D" w14:textId="77777777" w:rsidR="00C9229D" w:rsidRDefault="00C9229D" w:rsidP="00B7504B">
      <w:pPr>
        <w:jc w:val="both"/>
        <w:rPr>
          <w:rFonts w:ascii="Arial" w:hAnsi="Arial" w:cs="Arial"/>
          <w:sz w:val="22"/>
          <w:szCs w:val="22"/>
        </w:rPr>
      </w:pPr>
    </w:p>
    <w:p w14:paraId="21AFBA09" w14:textId="6A8A332A" w:rsidR="00B7504B" w:rsidRDefault="00B7504B" w:rsidP="00B7504B">
      <w:pPr>
        <w:jc w:val="both"/>
        <w:rPr>
          <w:rFonts w:ascii="Arial" w:hAnsi="Arial" w:cs="Arial"/>
          <w:sz w:val="22"/>
          <w:szCs w:val="22"/>
        </w:rPr>
      </w:pPr>
      <w:r w:rsidRPr="00216EFB">
        <w:rPr>
          <w:rFonts w:ascii="Arial" w:hAnsi="Arial" w:cs="Arial"/>
          <w:sz w:val="22"/>
          <w:szCs w:val="22"/>
        </w:rPr>
        <w:t>wird</w:t>
      </w:r>
      <w:r>
        <w:rPr>
          <w:rFonts w:ascii="Arial" w:hAnsi="Arial" w:cs="Arial"/>
          <w:sz w:val="22"/>
          <w:szCs w:val="22"/>
        </w:rPr>
        <w:t xml:space="preserve"> gemäß </w:t>
      </w:r>
      <w:r w:rsidRPr="00971A6A">
        <w:rPr>
          <w:rFonts w:ascii="Arial" w:hAnsi="Arial" w:cs="Arial"/>
          <w:bCs/>
          <w:sz w:val="22"/>
          <w:szCs w:val="22"/>
        </w:rPr>
        <w:t>§ </w:t>
      </w:r>
      <w:r>
        <w:rPr>
          <w:rFonts w:ascii="Arial" w:hAnsi="Arial" w:cs="Arial"/>
          <w:bCs/>
          <w:sz w:val="22"/>
          <w:szCs w:val="22"/>
        </w:rPr>
        <w:t>10</w:t>
      </w:r>
      <w:r w:rsidRPr="00971A6A">
        <w:rPr>
          <w:rFonts w:ascii="Arial" w:hAnsi="Arial" w:cs="Arial"/>
          <w:bCs/>
          <w:sz w:val="22"/>
          <w:szCs w:val="22"/>
        </w:rPr>
        <w:t> Abs. </w:t>
      </w:r>
      <w:r>
        <w:rPr>
          <w:rFonts w:ascii="Arial" w:hAnsi="Arial" w:cs="Arial"/>
          <w:bCs/>
          <w:sz w:val="22"/>
          <w:szCs w:val="22"/>
        </w:rPr>
        <w:t>1</w:t>
      </w:r>
      <w:r w:rsidRPr="00971A6A">
        <w:rPr>
          <w:rFonts w:ascii="Arial" w:hAnsi="Arial" w:cs="Arial"/>
          <w:bCs/>
          <w:sz w:val="22"/>
          <w:szCs w:val="22"/>
        </w:rPr>
        <w:t> </w:t>
      </w:r>
      <w:proofErr w:type="spellStart"/>
      <w:r w:rsidRPr="00971A6A">
        <w:rPr>
          <w:rFonts w:ascii="Arial" w:hAnsi="Arial" w:cs="Arial"/>
          <w:bCs/>
          <w:sz w:val="22"/>
          <w:szCs w:val="22"/>
        </w:rPr>
        <w:t>Oö</w:t>
      </w:r>
      <w:proofErr w:type="spellEnd"/>
      <w:r w:rsidRPr="00971A6A">
        <w:rPr>
          <w:rFonts w:ascii="Arial" w:hAnsi="Arial" w:cs="Arial"/>
          <w:bCs/>
          <w:sz w:val="22"/>
          <w:szCs w:val="22"/>
        </w:rPr>
        <w:t xml:space="preserve">. HHG 2024 </w:t>
      </w:r>
      <w:r>
        <w:rPr>
          <w:rFonts w:ascii="Arial" w:hAnsi="Arial" w:cs="Arial"/>
          <w:sz w:val="22"/>
          <w:szCs w:val="22"/>
        </w:rPr>
        <w:t>eine</w:t>
      </w:r>
      <w:r w:rsidR="004A4199">
        <w:rPr>
          <w:rFonts w:ascii="Arial" w:hAnsi="Arial" w:cs="Arial"/>
          <w:sz w:val="22"/>
          <w:szCs w:val="22"/>
        </w:rPr>
        <w:t xml:space="preserve"> </w:t>
      </w:r>
      <w:r>
        <w:rPr>
          <w:rFonts w:ascii="Arial" w:hAnsi="Arial" w:cs="Arial"/>
          <w:sz w:val="22"/>
          <w:szCs w:val="22"/>
        </w:rPr>
        <w:t xml:space="preserve">Leinen- </w:t>
      </w:r>
      <w:r w:rsidRPr="00472D51">
        <w:rPr>
          <w:rFonts w:ascii="Arial" w:hAnsi="Arial" w:cs="Arial"/>
          <w:sz w:val="22"/>
          <w:szCs w:val="22"/>
          <w:highlight w:val="yellow"/>
        </w:rPr>
        <w:t>und</w:t>
      </w:r>
      <w:r w:rsidR="00472D51" w:rsidRPr="00472D51">
        <w:rPr>
          <w:rFonts w:ascii="Arial" w:hAnsi="Arial" w:cs="Arial"/>
          <w:sz w:val="22"/>
          <w:szCs w:val="22"/>
          <w:highlight w:val="yellow"/>
        </w:rPr>
        <w:t>/oder</w:t>
      </w:r>
      <w:r>
        <w:rPr>
          <w:rFonts w:ascii="Arial" w:hAnsi="Arial" w:cs="Arial"/>
          <w:sz w:val="22"/>
          <w:szCs w:val="22"/>
        </w:rPr>
        <w:t xml:space="preserve"> Maulkorbpflicht </w:t>
      </w:r>
      <w:r w:rsidR="004A4199">
        <w:rPr>
          <w:rFonts w:ascii="Arial" w:hAnsi="Arial" w:cs="Arial"/>
          <w:sz w:val="22"/>
          <w:szCs w:val="22"/>
        </w:rPr>
        <w:t>auf dem privaten Grundstück Nr.</w:t>
      </w:r>
      <w:r w:rsidR="00472D51">
        <w:rPr>
          <w:rFonts w:ascii="Arial" w:hAnsi="Arial" w:cs="Arial"/>
          <w:sz w:val="22"/>
          <w:szCs w:val="22"/>
        </w:rPr>
        <w:t xml:space="preserve"> </w:t>
      </w:r>
      <w:r w:rsidR="004A4199" w:rsidRPr="0057590E">
        <w:rPr>
          <w:rFonts w:ascii="Arial" w:hAnsi="Arial" w:cs="Arial"/>
          <w:sz w:val="22"/>
          <w:szCs w:val="22"/>
          <w:highlight w:val="yellow"/>
        </w:rPr>
        <w:t>XXX</w:t>
      </w:r>
      <w:r w:rsidR="004A4199">
        <w:rPr>
          <w:rFonts w:ascii="Arial" w:hAnsi="Arial" w:cs="Arial"/>
          <w:sz w:val="22"/>
          <w:szCs w:val="22"/>
        </w:rPr>
        <w:t xml:space="preserve"> EZ </w:t>
      </w:r>
      <w:r w:rsidR="004A4199" w:rsidRPr="0057590E">
        <w:rPr>
          <w:rFonts w:ascii="Arial" w:hAnsi="Arial" w:cs="Arial"/>
          <w:sz w:val="22"/>
          <w:szCs w:val="22"/>
          <w:highlight w:val="yellow"/>
        </w:rPr>
        <w:t>XXX</w:t>
      </w:r>
      <w:r w:rsidR="004A4199">
        <w:rPr>
          <w:rFonts w:ascii="Arial" w:hAnsi="Arial" w:cs="Arial"/>
          <w:sz w:val="22"/>
          <w:szCs w:val="22"/>
        </w:rPr>
        <w:t xml:space="preserve"> KG Nr. </w:t>
      </w:r>
      <w:r w:rsidR="004A4199" w:rsidRPr="0057590E">
        <w:rPr>
          <w:rFonts w:ascii="Arial" w:hAnsi="Arial" w:cs="Arial"/>
          <w:sz w:val="22"/>
          <w:szCs w:val="22"/>
          <w:highlight w:val="yellow"/>
        </w:rPr>
        <w:t>XXX</w:t>
      </w:r>
      <w:r w:rsidR="004A4199">
        <w:rPr>
          <w:rFonts w:ascii="Arial" w:hAnsi="Arial" w:cs="Arial"/>
          <w:sz w:val="22"/>
          <w:szCs w:val="22"/>
        </w:rPr>
        <w:t xml:space="preserve"> </w:t>
      </w:r>
      <w:r w:rsidR="004A4199" w:rsidRPr="0057590E">
        <w:rPr>
          <w:rFonts w:ascii="Arial" w:hAnsi="Arial" w:cs="Arial"/>
          <w:sz w:val="22"/>
          <w:szCs w:val="22"/>
          <w:highlight w:val="yellow"/>
        </w:rPr>
        <w:t>Musterkatastralgemeindename</w:t>
      </w:r>
      <w:r>
        <w:rPr>
          <w:rFonts w:ascii="Arial" w:hAnsi="Arial" w:cs="Arial"/>
          <w:sz w:val="22"/>
          <w:szCs w:val="22"/>
        </w:rPr>
        <w:t xml:space="preserve"> angeordnet.</w:t>
      </w:r>
    </w:p>
    <w:p w14:paraId="6D809D8B" w14:textId="77777777" w:rsidR="00B7504B" w:rsidRDefault="00B7504B" w:rsidP="00B7504B">
      <w:pPr>
        <w:jc w:val="both"/>
        <w:rPr>
          <w:rFonts w:ascii="Arial" w:hAnsi="Arial" w:cs="Arial"/>
          <w:sz w:val="22"/>
          <w:szCs w:val="22"/>
        </w:rPr>
      </w:pPr>
    </w:p>
    <w:p w14:paraId="28C461F9" w14:textId="7C5B877B" w:rsidR="00152D22" w:rsidRPr="00F95105" w:rsidRDefault="003D15BB" w:rsidP="0057590E">
      <w:pPr>
        <w:widowControl w:val="0"/>
        <w:numPr>
          <w:ilvl w:val="0"/>
          <w:numId w:val="20"/>
        </w:numPr>
        <w:ind w:left="336" w:hanging="141"/>
        <w:jc w:val="both"/>
        <w:rPr>
          <w:rFonts w:ascii="Arial" w:hAnsi="Arial" w:cs="Arial"/>
          <w:sz w:val="22"/>
          <w:szCs w:val="22"/>
        </w:rPr>
      </w:pPr>
      <w:r w:rsidRPr="003D15BB">
        <w:rPr>
          <w:rFonts w:ascii="Arial" w:hAnsi="Arial" w:cs="Arial"/>
          <w:sz w:val="22"/>
          <w:szCs w:val="22"/>
        </w:rPr>
        <w:t xml:space="preserve">Einer allenfalls gegen Spruchpunkt I. dieses Bescheides eingebrachten Beschwerde wird die aufschiebende Wirkung gemäß § 13 Abs. 2 </w:t>
      </w:r>
      <w:proofErr w:type="spellStart"/>
      <w:r w:rsidRPr="003D15BB">
        <w:rPr>
          <w:rFonts w:ascii="Arial" w:hAnsi="Arial" w:cs="Arial"/>
          <w:sz w:val="22"/>
          <w:szCs w:val="22"/>
        </w:rPr>
        <w:t>VwGVG</w:t>
      </w:r>
      <w:proofErr w:type="spellEnd"/>
      <w:r w:rsidRPr="003D15BB">
        <w:rPr>
          <w:rFonts w:ascii="Arial" w:hAnsi="Arial" w:cs="Arial"/>
          <w:sz w:val="22"/>
          <w:szCs w:val="22"/>
        </w:rPr>
        <w:t xml:space="preserve"> aberkannt. </w:t>
      </w:r>
    </w:p>
    <w:p w14:paraId="75B823EB" w14:textId="1FDFB6FC" w:rsidR="009B4C7D" w:rsidRPr="002B30FF" w:rsidRDefault="009B4C7D" w:rsidP="009B4C7D">
      <w:pPr>
        <w:widowControl w:val="0"/>
        <w:ind w:left="336"/>
        <w:jc w:val="both"/>
        <w:rPr>
          <w:rFonts w:ascii="Arial" w:hAnsi="Arial" w:cs="Arial"/>
          <w:sz w:val="22"/>
          <w:szCs w:val="22"/>
        </w:rPr>
      </w:pPr>
      <w:r w:rsidRPr="00852F49">
        <w:rPr>
          <w:rFonts w:ascii="Arial" w:hAnsi="Arial" w:cs="Arial"/>
          <w:i/>
          <w:sz w:val="22"/>
          <w:szCs w:val="22"/>
          <w:highlight w:val="yellow"/>
        </w:rPr>
        <w:t xml:space="preserve">(Anmerkung: </w:t>
      </w:r>
      <w:r>
        <w:rPr>
          <w:rFonts w:ascii="Arial" w:hAnsi="Arial" w:cs="Arial"/>
          <w:i/>
          <w:sz w:val="22"/>
          <w:szCs w:val="22"/>
          <w:highlight w:val="yellow"/>
        </w:rPr>
        <w:t xml:space="preserve">Durch die Anordnung in II. sind </w:t>
      </w:r>
      <w:r w:rsidRPr="00852F49">
        <w:rPr>
          <w:rFonts w:ascii="Arial" w:hAnsi="Arial" w:cs="Arial"/>
          <w:i/>
          <w:sz w:val="22"/>
          <w:szCs w:val="22"/>
          <w:highlight w:val="yellow"/>
        </w:rPr>
        <w:t>die Verpflichtungen aus diesem Bescheid daher ungeachtet einer erhobenen Beschwerde sofort</w:t>
      </w:r>
      <w:r w:rsidR="00855D43">
        <w:rPr>
          <w:rFonts w:ascii="Arial" w:hAnsi="Arial" w:cs="Arial"/>
          <w:i/>
          <w:sz w:val="22"/>
          <w:szCs w:val="22"/>
          <w:highlight w:val="yellow"/>
        </w:rPr>
        <w:t xml:space="preserve"> (= nach </w:t>
      </w:r>
      <w:proofErr w:type="spellStart"/>
      <w:r w:rsidR="00855D43">
        <w:rPr>
          <w:rFonts w:ascii="Arial" w:hAnsi="Arial" w:cs="Arial"/>
          <w:i/>
          <w:sz w:val="22"/>
          <w:szCs w:val="22"/>
          <w:highlight w:val="yellow"/>
        </w:rPr>
        <w:t>Bescheidzustellung</w:t>
      </w:r>
      <w:proofErr w:type="spellEnd"/>
      <w:r w:rsidR="00855D43">
        <w:rPr>
          <w:rFonts w:ascii="Arial" w:hAnsi="Arial" w:cs="Arial"/>
          <w:i/>
          <w:sz w:val="22"/>
          <w:szCs w:val="22"/>
          <w:highlight w:val="yellow"/>
        </w:rPr>
        <w:t>)</w:t>
      </w:r>
      <w:r w:rsidRPr="00852F49">
        <w:rPr>
          <w:rFonts w:ascii="Arial" w:hAnsi="Arial" w:cs="Arial"/>
          <w:i/>
          <w:sz w:val="22"/>
          <w:szCs w:val="22"/>
          <w:highlight w:val="yellow"/>
        </w:rPr>
        <w:t xml:space="preserve"> zu erfüllen</w:t>
      </w:r>
      <w:r>
        <w:rPr>
          <w:rFonts w:ascii="Arial" w:hAnsi="Arial" w:cs="Arial"/>
          <w:i/>
          <w:sz w:val="22"/>
          <w:szCs w:val="22"/>
          <w:highlight w:val="yellow"/>
        </w:rPr>
        <w:t>; ob die Voraussetzungen hierfür vorliegen, hat die zuständige Behörde im Einzelfall zu prüfen</w:t>
      </w:r>
      <w:r w:rsidRPr="00852F49">
        <w:rPr>
          <w:rFonts w:ascii="Arial" w:hAnsi="Arial" w:cs="Arial"/>
          <w:i/>
          <w:sz w:val="22"/>
          <w:szCs w:val="22"/>
          <w:highlight w:val="yellow"/>
        </w:rPr>
        <w:t>).</w:t>
      </w:r>
    </w:p>
    <w:p w14:paraId="7D8F8495" w14:textId="77777777" w:rsidR="001E286F" w:rsidRDefault="001E286F" w:rsidP="0029017F">
      <w:pPr>
        <w:jc w:val="both"/>
        <w:rPr>
          <w:rFonts w:ascii="Arial" w:hAnsi="Arial" w:cs="Arial"/>
          <w:sz w:val="22"/>
          <w:szCs w:val="22"/>
        </w:rPr>
      </w:pPr>
    </w:p>
    <w:p w14:paraId="5C98C070" w14:textId="3EF9B878" w:rsidR="0074625B" w:rsidRDefault="0074625B" w:rsidP="0074625B">
      <w:pPr>
        <w:jc w:val="both"/>
        <w:rPr>
          <w:rFonts w:ascii="Arial" w:hAnsi="Arial" w:cs="Arial"/>
          <w:bCs/>
          <w:sz w:val="22"/>
          <w:szCs w:val="22"/>
          <w:highlight w:val="cyan"/>
        </w:rPr>
      </w:pPr>
      <w:r w:rsidRPr="004C173F">
        <w:rPr>
          <w:rFonts w:ascii="Arial" w:hAnsi="Arial" w:cs="Arial"/>
          <w:bCs/>
          <w:sz w:val="22"/>
          <w:szCs w:val="22"/>
          <w:highlight w:val="cyan"/>
        </w:rPr>
        <w:t xml:space="preserve">Variante </w:t>
      </w:r>
      <w:r w:rsidR="00B7504B">
        <w:rPr>
          <w:rFonts w:ascii="Arial" w:hAnsi="Arial" w:cs="Arial"/>
          <w:bCs/>
          <w:sz w:val="22"/>
          <w:szCs w:val="22"/>
          <w:highlight w:val="cyan"/>
        </w:rPr>
        <w:t>3</w:t>
      </w:r>
    </w:p>
    <w:p w14:paraId="38985944" w14:textId="1213940D" w:rsidR="00B72A6E" w:rsidRPr="00B72A6E" w:rsidRDefault="00472D51" w:rsidP="0029017F">
      <w:pPr>
        <w:pStyle w:val="Listenabsatz"/>
        <w:widowControl w:val="0"/>
        <w:numPr>
          <w:ilvl w:val="0"/>
          <w:numId w:val="26"/>
        </w:numPr>
        <w:jc w:val="both"/>
        <w:rPr>
          <w:rFonts w:ascii="Arial" w:hAnsi="Arial" w:cs="Arial"/>
          <w:sz w:val="22"/>
          <w:szCs w:val="22"/>
        </w:rPr>
      </w:pPr>
      <w:r w:rsidRPr="00472D51">
        <w:rPr>
          <w:rFonts w:ascii="Arial" w:hAnsi="Arial" w:cs="Arial"/>
          <w:sz w:val="22"/>
          <w:szCs w:val="22"/>
        </w:rPr>
        <w:t xml:space="preserve">Gemäß § 10 Abs. 1 </w:t>
      </w:r>
      <w:proofErr w:type="spellStart"/>
      <w:r w:rsidRPr="00472D51">
        <w:rPr>
          <w:rFonts w:ascii="Arial" w:hAnsi="Arial" w:cs="Arial"/>
          <w:sz w:val="22"/>
          <w:szCs w:val="22"/>
        </w:rPr>
        <w:t>Oö</w:t>
      </w:r>
      <w:proofErr w:type="spellEnd"/>
      <w:r w:rsidRPr="00472D51">
        <w:rPr>
          <w:rFonts w:ascii="Arial" w:hAnsi="Arial" w:cs="Arial"/>
          <w:sz w:val="22"/>
          <w:szCs w:val="22"/>
        </w:rPr>
        <w:t>. H</w:t>
      </w:r>
      <w:r>
        <w:rPr>
          <w:rFonts w:ascii="Arial" w:hAnsi="Arial" w:cs="Arial"/>
          <w:sz w:val="22"/>
          <w:szCs w:val="22"/>
        </w:rPr>
        <w:t>HG</w:t>
      </w:r>
      <w:r w:rsidRPr="00472D51">
        <w:rPr>
          <w:rFonts w:ascii="Arial" w:hAnsi="Arial" w:cs="Arial"/>
          <w:sz w:val="22"/>
          <w:szCs w:val="22"/>
        </w:rPr>
        <w:t xml:space="preserve"> 2024 wird die </w:t>
      </w:r>
      <w:r>
        <w:rPr>
          <w:rFonts w:ascii="Arial" w:hAnsi="Arial" w:cs="Arial"/>
          <w:sz w:val="22"/>
          <w:szCs w:val="22"/>
        </w:rPr>
        <w:t>Anz</w:t>
      </w:r>
      <w:r w:rsidRPr="00472D51">
        <w:rPr>
          <w:rFonts w:ascii="Arial" w:hAnsi="Arial" w:cs="Arial"/>
          <w:sz w:val="22"/>
          <w:szCs w:val="22"/>
        </w:rPr>
        <w:t xml:space="preserve">ahl der von Ihnen gehaltenen Hunde auf </w:t>
      </w:r>
      <w:r w:rsidRPr="00193E2F">
        <w:rPr>
          <w:rFonts w:ascii="Arial" w:hAnsi="Arial" w:cs="Arial"/>
          <w:sz w:val="22"/>
          <w:szCs w:val="22"/>
          <w:highlight w:val="yellow"/>
        </w:rPr>
        <w:t>einen</w:t>
      </w:r>
      <w:r w:rsidRPr="00472D51">
        <w:rPr>
          <w:rFonts w:ascii="Arial" w:hAnsi="Arial" w:cs="Arial"/>
          <w:sz w:val="22"/>
          <w:szCs w:val="22"/>
        </w:rPr>
        <w:t xml:space="preserve"> Hund beschränkt.</w:t>
      </w:r>
      <w:r w:rsidR="00B72A6E" w:rsidRPr="00B72A6E">
        <w:t xml:space="preserve"> </w:t>
      </w:r>
    </w:p>
    <w:p w14:paraId="14236EEC" w14:textId="4FE799EE" w:rsidR="00B72A6E" w:rsidRDefault="00B72A6E" w:rsidP="00B72A6E">
      <w:pPr>
        <w:pStyle w:val="Listenabsatz"/>
        <w:widowControl w:val="0"/>
        <w:ind w:left="360"/>
        <w:jc w:val="both"/>
        <w:rPr>
          <w:rFonts w:ascii="Arial" w:hAnsi="Arial" w:cs="Arial"/>
          <w:sz w:val="22"/>
          <w:szCs w:val="22"/>
        </w:rPr>
      </w:pPr>
    </w:p>
    <w:p w14:paraId="030910D6" w14:textId="0D4E4B6D" w:rsidR="00B72A6E" w:rsidRDefault="00B72A6E" w:rsidP="00B72A6E">
      <w:pPr>
        <w:pStyle w:val="Listenabsatz"/>
        <w:widowControl w:val="0"/>
        <w:ind w:left="360"/>
        <w:jc w:val="both"/>
        <w:rPr>
          <w:rFonts w:ascii="Arial" w:hAnsi="Arial" w:cs="Arial"/>
          <w:sz w:val="22"/>
          <w:szCs w:val="22"/>
        </w:rPr>
      </w:pPr>
      <w:r>
        <w:rPr>
          <w:rFonts w:ascii="Arial" w:hAnsi="Arial" w:cs="Arial"/>
          <w:sz w:val="22"/>
          <w:szCs w:val="22"/>
        </w:rPr>
        <w:t xml:space="preserve">Sie haben den Hund </w:t>
      </w:r>
    </w:p>
    <w:p w14:paraId="0FB0545D" w14:textId="7AA13D5D" w:rsidR="00B72A6E" w:rsidRDefault="00B72A6E" w:rsidP="00B72A6E">
      <w:pPr>
        <w:pStyle w:val="Listenabsatz"/>
        <w:widowControl w:val="0"/>
        <w:ind w:left="36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526"/>
        <w:gridCol w:w="1525"/>
        <w:gridCol w:w="1404"/>
        <w:gridCol w:w="1370"/>
        <w:gridCol w:w="1778"/>
      </w:tblGrid>
      <w:tr w:rsidR="00B72A6E" w:rsidRPr="00B72A6E" w14:paraId="73BBF98F" w14:textId="77777777" w:rsidTr="000A79C8">
        <w:tc>
          <w:tcPr>
            <w:tcW w:w="1582" w:type="dxa"/>
            <w:shd w:val="clear" w:color="auto" w:fill="auto"/>
          </w:tcPr>
          <w:p w14:paraId="5FAC869A" w14:textId="77777777" w:rsidR="00B72A6E" w:rsidRPr="00B72A6E" w:rsidRDefault="00B72A6E" w:rsidP="00B72A6E">
            <w:pPr>
              <w:jc w:val="both"/>
              <w:rPr>
                <w:rFonts w:ascii="Arial" w:hAnsi="Arial" w:cs="Arial"/>
                <w:bCs/>
                <w:sz w:val="22"/>
                <w:szCs w:val="22"/>
              </w:rPr>
            </w:pPr>
            <w:r w:rsidRPr="00B72A6E">
              <w:rPr>
                <w:rFonts w:ascii="Arial" w:hAnsi="Arial" w:cs="Arial"/>
                <w:bCs/>
                <w:sz w:val="22"/>
                <w:szCs w:val="22"/>
              </w:rPr>
              <w:t>Rufname</w:t>
            </w:r>
          </w:p>
        </w:tc>
        <w:tc>
          <w:tcPr>
            <w:tcW w:w="1609" w:type="dxa"/>
            <w:shd w:val="clear" w:color="auto" w:fill="auto"/>
          </w:tcPr>
          <w:p w14:paraId="78B4B063" w14:textId="77777777" w:rsidR="00B72A6E" w:rsidRPr="00B72A6E" w:rsidRDefault="00B72A6E" w:rsidP="00B72A6E">
            <w:pPr>
              <w:jc w:val="both"/>
              <w:rPr>
                <w:rFonts w:ascii="Arial" w:hAnsi="Arial" w:cs="Arial"/>
                <w:bCs/>
                <w:sz w:val="22"/>
                <w:szCs w:val="22"/>
              </w:rPr>
            </w:pPr>
            <w:r w:rsidRPr="00B72A6E">
              <w:rPr>
                <w:rFonts w:ascii="Arial" w:hAnsi="Arial" w:cs="Arial"/>
                <w:bCs/>
                <w:sz w:val="22"/>
                <w:szCs w:val="22"/>
              </w:rPr>
              <w:t>Wurfdatum</w:t>
            </w:r>
          </w:p>
        </w:tc>
        <w:tc>
          <w:tcPr>
            <w:tcW w:w="1599" w:type="dxa"/>
            <w:shd w:val="clear" w:color="auto" w:fill="auto"/>
          </w:tcPr>
          <w:p w14:paraId="46DFBC20" w14:textId="77777777" w:rsidR="00B72A6E" w:rsidRPr="00B72A6E" w:rsidRDefault="00B72A6E" w:rsidP="00B72A6E">
            <w:pPr>
              <w:jc w:val="both"/>
              <w:rPr>
                <w:rFonts w:ascii="Arial" w:hAnsi="Arial" w:cs="Arial"/>
                <w:bCs/>
                <w:sz w:val="22"/>
                <w:szCs w:val="22"/>
              </w:rPr>
            </w:pPr>
            <w:r w:rsidRPr="00B72A6E">
              <w:rPr>
                <w:rFonts w:ascii="Arial" w:hAnsi="Arial" w:cs="Arial"/>
                <w:bCs/>
                <w:sz w:val="22"/>
                <w:szCs w:val="22"/>
              </w:rPr>
              <w:t>Geschlecht</w:t>
            </w:r>
          </w:p>
        </w:tc>
        <w:tc>
          <w:tcPr>
            <w:tcW w:w="1604" w:type="dxa"/>
            <w:shd w:val="clear" w:color="auto" w:fill="auto"/>
          </w:tcPr>
          <w:p w14:paraId="104102B3" w14:textId="77777777" w:rsidR="00B72A6E" w:rsidRPr="00B72A6E" w:rsidRDefault="00B72A6E" w:rsidP="00B72A6E">
            <w:pPr>
              <w:jc w:val="both"/>
              <w:rPr>
                <w:rFonts w:ascii="Arial" w:hAnsi="Arial" w:cs="Arial"/>
                <w:bCs/>
                <w:sz w:val="22"/>
                <w:szCs w:val="22"/>
              </w:rPr>
            </w:pPr>
            <w:r w:rsidRPr="00B72A6E">
              <w:rPr>
                <w:rFonts w:ascii="Arial" w:hAnsi="Arial" w:cs="Arial"/>
                <w:bCs/>
                <w:sz w:val="22"/>
                <w:szCs w:val="22"/>
              </w:rPr>
              <w:t>Rasse</w:t>
            </w:r>
          </w:p>
        </w:tc>
        <w:tc>
          <w:tcPr>
            <w:tcW w:w="1576" w:type="dxa"/>
            <w:shd w:val="clear" w:color="auto" w:fill="auto"/>
          </w:tcPr>
          <w:p w14:paraId="29115629" w14:textId="77777777" w:rsidR="00B72A6E" w:rsidRPr="00B72A6E" w:rsidRDefault="00B72A6E" w:rsidP="00B72A6E">
            <w:pPr>
              <w:jc w:val="both"/>
              <w:rPr>
                <w:rFonts w:ascii="Arial" w:hAnsi="Arial" w:cs="Arial"/>
                <w:bCs/>
                <w:sz w:val="22"/>
                <w:szCs w:val="22"/>
              </w:rPr>
            </w:pPr>
            <w:r w:rsidRPr="00B72A6E">
              <w:rPr>
                <w:rFonts w:ascii="Arial" w:hAnsi="Arial" w:cs="Arial"/>
                <w:bCs/>
                <w:sz w:val="22"/>
                <w:szCs w:val="22"/>
              </w:rPr>
              <w:t>Farbe</w:t>
            </w:r>
          </w:p>
        </w:tc>
        <w:tc>
          <w:tcPr>
            <w:tcW w:w="1885" w:type="dxa"/>
            <w:shd w:val="clear" w:color="auto" w:fill="auto"/>
          </w:tcPr>
          <w:p w14:paraId="1923212A" w14:textId="77777777" w:rsidR="00B72A6E" w:rsidRPr="00B72A6E" w:rsidRDefault="00B72A6E" w:rsidP="00B72A6E">
            <w:pPr>
              <w:jc w:val="both"/>
              <w:rPr>
                <w:rFonts w:ascii="Arial" w:hAnsi="Arial" w:cs="Arial"/>
                <w:bCs/>
                <w:sz w:val="22"/>
                <w:szCs w:val="22"/>
                <w:highlight w:val="yellow"/>
              </w:rPr>
            </w:pPr>
            <w:r w:rsidRPr="00B72A6E">
              <w:rPr>
                <w:rFonts w:ascii="Arial" w:hAnsi="Arial" w:cs="Arial"/>
                <w:bCs/>
                <w:sz w:val="22"/>
                <w:szCs w:val="22"/>
              </w:rPr>
              <w:t>Chipnummer</w:t>
            </w:r>
          </w:p>
        </w:tc>
      </w:tr>
      <w:tr w:rsidR="00B72A6E" w:rsidRPr="00B72A6E" w14:paraId="1CAA83F7" w14:textId="77777777" w:rsidTr="000A79C8">
        <w:tc>
          <w:tcPr>
            <w:tcW w:w="1582" w:type="dxa"/>
            <w:shd w:val="clear" w:color="auto" w:fill="auto"/>
          </w:tcPr>
          <w:p w14:paraId="0D61D0B9" w14:textId="77777777" w:rsidR="00B72A6E" w:rsidRPr="00B72A6E" w:rsidRDefault="00B72A6E" w:rsidP="00B72A6E">
            <w:pPr>
              <w:jc w:val="both"/>
              <w:rPr>
                <w:rFonts w:ascii="Arial" w:hAnsi="Arial" w:cs="Arial"/>
                <w:bCs/>
                <w:sz w:val="22"/>
                <w:szCs w:val="22"/>
                <w:highlight w:val="yellow"/>
              </w:rPr>
            </w:pPr>
            <w:r w:rsidRPr="00B72A6E">
              <w:rPr>
                <w:rFonts w:ascii="Arial" w:hAnsi="Arial" w:cs="Arial"/>
                <w:bCs/>
                <w:sz w:val="22"/>
                <w:szCs w:val="22"/>
                <w:highlight w:val="yellow"/>
              </w:rPr>
              <w:t>XXX</w:t>
            </w:r>
          </w:p>
        </w:tc>
        <w:tc>
          <w:tcPr>
            <w:tcW w:w="1609" w:type="dxa"/>
            <w:shd w:val="clear" w:color="auto" w:fill="auto"/>
          </w:tcPr>
          <w:p w14:paraId="7C9100BA" w14:textId="77777777" w:rsidR="00B72A6E" w:rsidRPr="00B72A6E" w:rsidRDefault="00B72A6E" w:rsidP="00B72A6E">
            <w:pPr>
              <w:rPr>
                <w:rFonts w:ascii="Arial" w:hAnsi="Arial" w:cs="Arial"/>
                <w:bCs/>
                <w:sz w:val="22"/>
                <w:szCs w:val="22"/>
                <w:highlight w:val="yellow"/>
              </w:rPr>
            </w:pPr>
            <w:r w:rsidRPr="00B72A6E">
              <w:rPr>
                <w:rFonts w:ascii="Arial" w:hAnsi="Arial" w:cs="Arial"/>
                <w:bCs/>
                <w:sz w:val="22"/>
                <w:szCs w:val="22"/>
                <w:highlight w:val="yellow"/>
              </w:rPr>
              <w:t>XXX</w:t>
            </w:r>
          </w:p>
        </w:tc>
        <w:tc>
          <w:tcPr>
            <w:tcW w:w="1599" w:type="dxa"/>
            <w:shd w:val="clear" w:color="auto" w:fill="auto"/>
          </w:tcPr>
          <w:p w14:paraId="61D5D043" w14:textId="77777777" w:rsidR="00B72A6E" w:rsidRPr="00B72A6E" w:rsidRDefault="00B72A6E" w:rsidP="00B72A6E">
            <w:pPr>
              <w:jc w:val="both"/>
              <w:rPr>
                <w:rFonts w:ascii="Arial" w:hAnsi="Arial" w:cs="Arial"/>
                <w:bCs/>
                <w:sz w:val="22"/>
                <w:szCs w:val="22"/>
                <w:highlight w:val="yellow"/>
              </w:rPr>
            </w:pPr>
            <w:r w:rsidRPr="00B72A6E">
              <w:rPr>
                <w:rFonts w:ascii="Arial" w:hAnsi="Arial" w:cs="Arial"/>
                <w:bCs/>
                <w:sz w:val="22"/>
                <w:szCs w:val="22"/>
                <w:highlight w:val="yellow"/>
              </w:rPr>
              <w:t>XXX</w:t>
            </w:r>
          </w:p>
        </w:tc>
        <w:tc>
          <w:tcPr>
            <w:tcW w:w="1604" w:type="dxa"/>
            <w:shd w:val="clear" w:color="auto" w:fill="auto"/>
          </w:tcPr>
          <w:p w14:paraId="62A37B5F" w14:textId="77777777" w:rsidR="00B72A6E" w:rsidRPr="00B72A6E" w:rsidRDefault="00B72A6E" w:rsidP="00B72A6E">
            <w:pPr>
              <w:jc w:val="both"/>
              <w:rPr>
                <w:rFonts w:ascii="Arial" w:hAnsi="Arial" w:cs="Arial"/>
                <w:bCs/>
                <w:sz w:val="22"/>
                <w:szCs w:val="22"/>
                <w:highlight w:val="yellow"/>
              </w:rPr>
            </w:pPr>
            <w:r w:rsidRPr="00B72A6E">
              <w:rPr>
                <w:rFonts w:ascii="Arial" w:hAnsi="Arial" w:cs="Arial"/>
                <w:bCs/>
                <w:sz w:val="22"/>
                <w:szCs w:val="22"/>
                <w:highlight w:val="yellow"/>
              </w:rPr>
              <w:t>XXX</w:t>
            </w:r>
          </w:p>
        </w:tc>
        <w:tc>
          <w:tcPr>
            <w:tcW w:w="1576" w:type="dxa"/>
            <w:shd w:val="clear" w:color="auto" w:fill="auto"/>
          </w:tcPr>
          <w:p w14:paraId="34C0CDF8" w14:textId="77777777" w:rsidR="00B72A6E" w:rsidRPr="00B72A6E" w:rsidRDefault="00B72A6E" w:rsidP="00B72A6E">
            <w:pPr>
              <w:jc w:val="both"/>
              <w:rPr>
                <w:rFonts w:ascii="Arial" w:hAnsi="Arial" w:cs="Arial"/>
                <w:bCs/>
                <w:sz w:val="22"/>
                <w:szCs w:val="22"/>
                <w:highlight w:val="yellow"/>
              </w:rPr>
            </w:pPr>
            <w:r w:rsidRPr="00B72A6E">
              <w:rPr>
                <w:rFonts w:ascii="Arial" w:hAnsi="Arial" w:cs="Arial"/>
                <w:bCs/>
                <w:sz w:val="22"/>
                <w:szCs w:val="22"/>
                <w:highlight w:val="yellow"/>
              </w:rPr>
              <w:t>XXX</w:t>
            </w:r>
          </w:p>
        </w:tc>
        <w:tc>
          <w:tcPr>
            <w:tcW w:w="1885" w:type="dxa"/>
            <w:shd w:val="clear" w:color="auto" w:fill="auto"/>
          </w:tcPr>
          <w:p w14:paraId="63AA707E" w14:textId="77777777" w:rsidR="00B72A6E" w:rsidRPr="00B72A6E" w:rsidRDefault="00B72A6E" w:rsidP="00B72A6E">
            <w:pPr>
              <w:jc w:val="both"/>
              <w:rPr>
                <w:rFonts w:ascii="Arial" w:hAnsi="Arial" w:cs="Arial"/>
                <w:bCs/>
                <w:sz w:val="22"/>
                <w:szCs w:val="22"/>
                <w:highlight w:val="yellow"/>
              </w:rPr>
            </w:pPr>
            <w:r w:rsidRPr="00B72A6E">
              <w:rPr>
                <w:rFonts w:ascii="Arial" w:hAnsi="Arial" w:cs="Arial"/>
                <w:bCs/>
                <w:sz w:val="22"/>
                <w:szCs w:val="22"/>
                <w:highlight w:val="yellow"/>
              </w:rPr>
              <w:t>XXX</w:t>
            </w:r>
          </w:p>
        </w:tc>
      </w:tr>
    </w:tbl>
    <w:p w14:paraId="16BC00DD" w14:textId="4579DD4D" w:rsidR="00B72A6E" w:rsidRDefault="00B72A6E" w:rsidP="00B72A6E">
      <w:pPr>
        <w:pStyle w:val="Listenabsatz"/>
        <w:widowControl w:val="0"/>
        <w:ind w:left="360"/>
        <w:jc w:val="both"/>
        <w:rPr>
          <w:rFonts w:ascii="Arial" w:hAnsi="Arial" w:cs="Arial"/>
          <w:sz w:val="22"/>
          <w:szCs w:val="22"/>
        </w:rPr>
      </w:pPr>
    </w:p>
    <w:p w14:paraId="6F2BA398" w14:textId="6A59C026" w:rsidR="00B72A6E" w:rsidRDefault="00B72A6E" w:rsidP="00B72A6E">
      <w:pPr>
        <w:pStyle w:val="Listenabsatz"/>
        <w:widowControl w:val="0"/>
        <w:ind w:left="360"/>
        <w:jc w:val="both"/>
        <w:rPr>
          <w:rFonts w:ascii="Arial" w:hAnsi="Arial" w:cs="Arial"/>
          <w:sz w:val="22"/>
          <w:szCs w:val="22"/>
        </w:rPr>
      </w:pPr>
      <w:r>
        <w:rPr>
          <w:rFonts w:ascii="Arial" w:hAnsi="Arial" w:cs="Arial"/>
          <w:sz w:val="22"/>
          <w:szCs w:val="22"/>
        </w:rPr>
        <w:t xml:space="preserve">oder den Hund </w:t>
      </w:r>
    </w:p>
    <w:p w14:paraId="102D5C5B" w14:textId="373CCDC6" w:rsidR="00B72A6E" w:rsidRDefault="00B72A6E" w:rsidP="00B72A6E">
      <w:pPr>
        <w:pStyle w:val="Listenabsatz"/>
        <w:widowControl w:val="0"/>
        <w:ind w:left="36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526"/>
        <w:gridCol w:w="1525"/>
        <w:gridCol w:w="1404"/>
        <w:gridCol w:w="1370"/>
        <w:gridCol w:w="1778"/>
      </w:tblGrid>
      <w:tr w:rsidR="00B72A6E" w:rsidRPr="00162D5B" w14:paraId="5842DCC7" w14:textId="77777777" w:rsidTr="000A79C8">
        <w:tc>
          <w:tcPr>
            <w:tcW w:w="1582" w:type="dxa"/>
            <w:shd w:val="clear" w:color="auto" w:fill="auto"/>
          </w:tcPr>
          <w:p w14:paraId="7EA17B09" w14:textId="77777777" w:rsidR="00B72A6E" w:rsidRPr="00162D5B" w:rsidRDefault="00B72A6E" w:rsidP="000A79C8">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14:paraId="13FA0EB2" w14:textId="77777777" w:rsidR="00B72A6E" w:rsidRPr="00162D5B" w:rsidRDefault="00B72A6E" w:rsidP="000A79C8">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7B12710B" w14:textId="77777777" w:rsidR="00B72A6E" w:rsidRPr="00162D5B" w:rsidRDefault="00B72A6E" w:rsidP="000A79C8">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0D879D8C" w14:textId="77777777" w:rsidR="00B72A6E" w:rsidRPr="00162D5B" w:rsidRDefault="00B72A6E" w:rsidP="000A79C8">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26B3C2BA" w14:textId="77777777" w:rsidR="00B72A6E" w:rsidRPr="00162D5B" w:rsidRDefault="00B72A6E" w:rsidP="000A79C8">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59421C41" w14:textId="77777777" w:rsidR="00B72A6E" w:rsidRPr="00162D5B" w:rsidRDefault="00B72A6E" w:rsidP="000A79C8">
            <w:pPr>
              <w:jc w:val="both"/>
              <w:rPr>
                <w:rFonts w:ascii="Arial" w:hAnsi="Arial" w:cs="Arial"/>
                <w:bCs/>
                <w:sz w:val="22"/>
                <w:szCs w:val="22"/>
                <w:highlight w:val="yellow"/>
              </w:rPr>
            </w:pPr>
            <w:r w:rsidRPr="00162D5B">
              <w:rPr>
                <w:rFonts w:ascii="Arial" w:hAnsi="Arial" w:cs="Arial"/>
                <w:bCs/>
                <w:sz w:val="22"/>
                <w:szCs w:val="22"/>
              </w:rPr>
              <w:t>Chipnummer</w:t>
            </w:r>
          </w:p>
        </w:tc>
      </w:tr>
      <w:tr w:rsidR="00B72A6E" w:rsidRPr="00162D5B" w14:paraId="1A6D5202" w14:textId="77777777" w:rsidTr="000A79C8">
        <w:tc>
          <w:tcPr>
            <w:tcW w:w="1582" w:type="dxa"/>
            <w:shd w:val="clear" w:color="auto" w:fill="auto"/>
          </w:tcPr>
          <w:p w14:paraId="181C9F1A" w14:textId="77777777" w:rsidR="00B72A6E" w:rsidRPr="00162D5B" w:rsidRDefault="00B72A6E" w:rsidP="000A79C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1D107600" w14:textId="77777777" w:rsidR="00B72A6E" w:rsidRPr="00162D5B" w:rsidRDefault="00B72A6E" w:rsidP="000A79C8">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1B8B9167" w14:textId="77777777" w:rsidR="00B72A6E" w:rsidRPr="00162D5B" w:rsidRDefault="00B72A6E" w:rsidP="000A79C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5455E71F" w14:textId="77777777" w:rsidR="00B72A6E" w:rsidRPr="00162D5B" w:rsidRDefault="00B72A6E" w:rsidP="000A79C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7E906DC5" w14:textId="77777777" w:rsidR="00B72A6E" w:rsidRPr="00162D5B" w:rsidRDefault="00B72A6E" w:rsidP="000A79C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05D012C9" w14:textId="77777777" w:rsidR="00B72A6E" w:rsidRPr="00162D5B" w:rsidRDefault="00B72A6E" w:rsidP="000A79C8">
            <w:pPr>
              <w:jc w:val="both"/>
              <w:rPr>
                <w:rFonts w:ascii="Arial" w:hAnsi="Arial" w:cs="Arial"/>
                <w:bCs/>
                <w:sz w:val="22"/>
                <w:szCs w:val="22"/>
                <w:highlight w:val="yellow"/>
              </w:rPr>
            </w:pPr>
            <w:r w:rsidRPr="00162D5B">
              <w:rPr>
                <w:rFonts w:ascii="Arial" w:hAnsi="Arial" w:cs="Arial"/>
                <w:bCs/>
                <w:sz w:val="22"/>
                <w:szCs w:val="22"/>
                <w:highlight w:val="yellow"/>
              </w:rPr>
              <w:t>XXX</w:t>
            </w:r>
          </w:p>
        </w:tc>
      </w:tr>
    </w:tbl>
    <w:p w14:paraId="32AF000B" w14:textId="77777777" w:rsidR="00B72A6E" w:rsidRDefault="00B72A6E" w:rsidP="00B72A6E">
      <w:pPr>
        <w:pStyle w:val="Listenabsatz"/>
        <w:widowControl w:val="0"/>
        <w:ind w:left="360"/>
        <w:jc w:val="both"/>
        <w:rPr>
          <w:rFonts w:ascii="Arial" w:hAnsi="Arial" w:cs="Arial"/>
          <w:sz w:val="22"/>
          <w:szCs w:val="22"/>
        </w:rPr>
      </w:pPr>
    </w:p>
    <w:p w14:paraId="5E50E017" w14:textId="05E7DAED" w:rsidR="00401833" w:rsidRDefault="00B72A6E" w:rsidP="00B72A6E">
      <w:pPr>
        <w:pStyle w:val="Listenabsatz"/>
        <w:widowControl w:val="0"/>
        <w:ind w:left="360"/>
        <w:jc w:val="both"/>
        <w:rPr>
          <w:rFonts w:ascii="Arial" w:hAnsi="Arial" w:cs="Arial"/>
          <w:sz w:val="22"/>
          <w:szCs w:val="22"/>
        </w:rPr>
      </w:pPr>
      <w:r w:rsidRPr="00B72A6E">
        <w:rPr>
          <w:rFonts w:ascii="Arial" w:hAnsi="Arial" w:cs="Arial"/>
          <w:sz w:val="22"/>
          <w:szCs w:val="22"/>
          <w:highlight w:val="yellow"/>
        </w:rPr>
        <w:t>binnen zwei Wochen</w:t>
      </w:r>
      <w:r w:rsidRPr="00B72A6E">
        <w:rPr>
          <w:rFonts w:ascii="Arial" w:hAnsi="Arial" w:cs="Arial"/>
          <w:sz w:val="22"/>
          <w:szCs w:val="22"/>
        </w:rPr>
        <w:t xml:space="preserve"> außerhalb Ihres Einflussbereichs zu verbringen.</w:t>
      </w:r>
      <w:r w:rsidR="00401833" w:rsidRPr="00401833">
        <w:rPr>
          <w:rFonts w:ascii="Arial" w:hAnsi="Arial" w:cs="Arial"/>
          <w:sz w:val="22"/>
          <w:szCs w:val="22"/>
        </w:rPr>
        <w:t xml:space="preserve"> </w:t>
      </w:r>
    </w:p>
    <w:p w14:paraId="2AC66C1F" w14:textId="77777777" w:rsidR="0006573C" w:rsidRDefault="0006573C" w:rsidP="00B72A6E">
      <w:pPr>
        <w:pStyle w:val="Listenabsatz"/>
        <w:widowControl w:val="0"/>
        <w:ind w:left="360"/>
        <w:jc w:val="both"/>
        <w:rPr>
          <w:rFonts w:ascii="Arial" w:hAnsi="Arial" w:cs="Arial"/>
          <w:sz w:val="22"/>
          <w:szCs w:val="22"/>
        </w:rPr>
      </w:pPr>
    </w:p>
    <w:p w14:paraId="5ABD2692" w14:textId="06073F42" w:rsidR="00F95105" w:rsidRPr="00472D51" w:rsidRDefault="0006573C" w:rsidP="00B72A6E">
      <w:pPr>
        <w:pStyle w:val="Listenabsatz"/>
        <w:widowControl w:val="0"/>
        <w:ind w:left="360"/>
        <w:jc w:val="both"/>
        <w:rPr>
          <w:rFonts w:ascii="Arial" w:hAnsi="Arial" w:cs="Arial"/>
          <w:sz w:val="22"/>
          <w:szCs w:val="22"/>
        </w:rPr>
      </w:pPr>
      <w:r>
        <w:rPr>
          <w:rFonts w:ascii="Arial" w:hAnsi="Arial" w:cs="Arial"/>
          <w:i/>
          <w:sz w:val="22"/>
          <w:szCs w:val="22"/>
          <w:highlight w:val="yellow"/>
        </w:rPr>
        <w:t>(</w:t>
      </w:r>
      <w:r w:rsidRPr="00445F80">
        <w:rPr>
          <w:rFonts w:ascii="Arial" w:hAnsi="Arial" w:cs="Arial"/>
          <w:i/>
          <w:sz w:val="22"/>
          <w:szCs w:val="22"/>
          <w:highlight w:val="yellow"/>
        </w:rPr>
        <w:t>Zusätzlich eventuell:</w:t>
      </w:r>
      <w:r w:rsidRPr="002B5C4C">
        <w:rPr>
          <w:rFonts w:ascii="Arial" w:hAnsi="Arial" w:cs="Arial"/>
          <w:sz w:val="22"/>
          <w:szCs w:val="22"/>
          <w:highlight w:val="yellow"/>
        </w:rPr>
        <w:t xml:space="preserve"> </w:t>
      </w:r>
      <w:r w:rsidR="00401833" w:rsidRPr="00216EFB">
        <w:rPr>
          <w:rFonts w:ascii="Arial" w:hAnsi="Arial" w:cs="Arial"/>
          <w:sz w:val="22"/>
          <w:szCs w:val="22"/>
        </w:rPr>
        <w:t xml:space="preserve">Bis zur </w:t>
      </w:r>
      <w:r>
        <w:rPr>
          <w:rFonts w:ascii="Arial" w:hAnsi="Arial" w:cs="Arial"/>
          <w:sz w:val="22"/>
          <w:szCs w:val="22"/>
        </w:rPr>
        <w:t xml:space="preserve">Verbringung eines Hundes sind beide Hunde im </w:t>
      </w:r>
      <w:r w:rsidR="00401833" w:rsidRPr="00216EFB">
        <w:rPr>
          <w:rFonts w:ascii="Arial" w:hAnsi="Arial" w:cs="Arial"/>
          <w:sz w:val="22"/>
          <w:szCs w:val="22"/>
        </w:rPr>
        <w:t>Freien auf der Liegenschaft</w:t>
      </w:r>
      <w:r w:rsidR="00401833">
        <w:rPr>
          <w:rFonts w:ascii="Arial" w:hAnsi="Arial" w:cs="Arial"/>
          <w:sz w:val="22"/>
          <w:szCs w:val="22"/>
        </w:rPr>
        <w:t xml:space="preserve"> </w:t>
      </w:r>
      <w:r w:rsidRPr="0006573C">
        <w:rPr>
          <w:rFonts w:ascii="Arial" w:hAnsi="Arial" w:cs="Arial"/>
          <w:sz w:val="22"/>
          <w:szCs w:val="22"/>
          <w:highlight w:val="yellow"/>
        </w:rPr>
        <w:t>XY</w:t>
      </w:r>
      <w:r>
        <w:rPr>
          <w:rFonts w:ascii="Arial" w:hAnsi="Arial" w:cs="Arial"/>
          <w:sz w:val="22"/>
          <w:szCs w:val="22"/>
        </w:rPr>
        <w:t xml:space="preserve"> </w:t>
      </w:r>
      <w:r w:rsidR="00401833" w:rsidRPr="00216EFB">
        <w:rPr>
          <w:rFonts w:ascii="Arial" w:hAnsi="Arial" w:cs="Arial"/>
          <w:sz w:val="22"/>
          <w:szCs w:val="22"/>
        </w:rPr>
        <w:t xml:space="preserve">an der Leine </w:t>
      </w:r>
      <w:r w:rsidR="00401833" w:rsidRPr="00E80571">
        <w:rPr>
          <w:rFonts w:ascii="Arial" w:hAnsi="Arial" w:cs="Arial"/>
          <w:sz w:val="22"/>
          <w:szCs w:val="22"/>
          <w:highlight w:val="yellow"/>
        </w:rPr>
        <w:t>und/oder mit Maulkorb</w:t>
      </w:r>
      <w:r w:rsidR="00401833">
        <w:rPr>
          <w:rFonts w:ascii="Arial" w:hAnsi="Arial" w:cs="Arial"/>
          <w:sz w:val="22"/>
          <w:szCs w:val="22"/>
        </w:rPr>
        <w:t xml:space="preserve"> </w:t>
      </w:r>
      <w:r w:rsidR="00401833" w:rsidRPr="00216EFB">
        <w:rPr>
          <w:rFonts w:ascii="Arial" w:hAnsi="Arial" w:cs="Arial"/>
          <w:sz w:val="22"/>
          <w:szCs w:val="22"/>
        </w:rPr>
        <w:t>zu führen.</w:t>
      </w:r>
      <w:r>
        <w:rPr>
          <w:rFonts w:ascii="Arial" w:hAnsi="Arial" w:cs="Arial"/>
          <w:sz w:val="22"/>
          <w:szCs w:val="22"/>
        </w:rPr>
        <w:t>)</w:t>
      </w:r>
    </w:p>
    <w:p w14:paraId="5AD487FF" w14:textId="209503E2" w:rsidR="005D25FE" w:rsidRDefault="005D25FE" w:rsidP="0029017F">
      <w:pPr>
        <w:jc w:val="both"/>
        <w:rPr>
          <w:rFonts w:ascii="Arial" w:hAnsi="Arial" w:cs="Arial"/>
          <w:sz w:val="22"/>
          <w:szCs w:val="22"/>
        </w:rPr>
      </w:pPr>
    </w:p>
    <w:p w14:paraId="61FF8E0F" w14:textId="3AD539F7" w:rsidR="00DB3B56" w:rsidRPr="002B30FF" w:rsidRDefault="003D15BB" w:rsidP="0057590E">
      <w:pPr>
        <w:widowControl w:val="0"/>
        <w:numPr>
          <w:ilvl w:val="0"/>
          <w:numId w:val="26"/>
        </w:numPr>
        <w:jc w:val="both"/>
        <w:rPr>
          <w:rFonts w:ascii="Arial" w:hAnsi="Arial" w:cs="Arial"/>
          <w:sz w:val="22"/>
          <w:szCs w:val="22"/>
        </w:rPr>
      </w:pPr>
      <w:r w:rsidRPr="003D15BB">
        <w:rPr>
          <w:rFonts w:ascii="Arial" w:hAnsi="Arial" w:cs="Arial"/>
          <w:sz w:val="22"/>
          <w:szCs w:val="22"/>
        </w:rPr>
        <w:t xml:space="preserve">Einer allenfalls gegen Spruchpunkt I. dieses Bescheides eingebrachten Beschwerde wird die aufschiebende Wirkung gemäß § 13 Abs. 2 </w:t>
      </w:r>
      <w:proofErr w:type="spellStart"/>
      <w:r w:rsidRPr="003D15BB">
        <w:rPr>
          <w:rFonts w:ascii="Arial" w:hAnsi="Arial" w:cs="Arial"/>
          <w:sz w:val="22"/>
          <w:szCs w:val="22"/>
        </w:rPr>
        <w:t>VwGVG</w:t>
      </w:r>
      <w:proofErr w:type="spellEnd"/>
      <w:r w:rsidRPr="003D15BB">
        <w:rPr>
          <w:rFonts w:ascii="Arial" w:hAnsi="Arial" w:cs="Arial"/>
          <w:sz w:val="22"/>
          <w:szCs w:val="22"/>
        </w:rPr>
        <w:t xml:space="preserve"> aberkannt. </w:t>
      </w:r>
    </w:p>
    <w:p w14:paraId="6E2E3228" w14:textId="73A0C0F4" w:rsidR="00B72A6E" w:rsidRPr="00B72A6E" w:rsidRDefault="00B72A6E" w:rsidP="00B72A6E">
      <w:pPr>
        <w:pStyle w:val="Listenabsatz"/>
        <w:widowControl w:val="0"/>
        <w:ind w:left="360"/>
        <w:jc w:val="both"/>
        <w:rPr>
          <w:rFonts w:ascii="Arial" w:hAnsi="Arial" w:cs="Arial"/>
          <w:sz w:val="22"/>
          <w:szCs w:val="22"/>
        </w:rPr>
      </w:pPr>
      <w:r w:rsidRPr="00B72A6E">
        <w:rPr>
          <w:rFonts w:ascii="Arial" w:hAnsi="Arial" w:cs="Arial"/>
          <w:i/>
          <w:sz w:val="22"/>
          <w:szCs w:val="22"/>
          <w:highlight w:val="yellow"/>
        </w:rPr>
        <w:t>(Anmerkung: Durch die Anordnung in II. sind die Verpflichtungen aus diesem Bescheid daher ungeachtet einer erhobenen Beschwerde sofort</w:t>
      </w:r>
      <w:r w:rsidR="00BF5C61">
        <w:rPr>
          <w:rFonts w:ascii="Arial" w:hAnsi="Arial" w:cs="Arial"/>
          <w:i/>
          <w:sz w:val="22"/>
          <w:szCs w:val="22"/>
          <w:highlight w:val="yellow"/>
        </w:rPr>
        <w:t xml:space="preserve"> (= nach </w:t>
      </w:r>
      <w:proofErr w:type="spellStart"/>
      <w:r w:rsidR="00BF5C61">
        <w:rPr>
          <w:rFonts w:ascii="Arial" w:hAnsi="Arial" w:cs="Arial"/>
          <w:i/>
          <w:sz w:val="22"/>
          <w:szCs w:val="22"/>
          <w:highlight w:val="yellow"/>
        </w:rPr>
        <w:t>Bescheidzustellung</w:t>
      </w:r>
      <w:proofErr w:type="spellEnd"/>
      <w:r w:rsidR="00BF5C61">
        <w:rPr>
          <w:rFonts w:ascii="Arial" w:hAnsi="Arial" w:cs="Arial"/>
          <w:i/>
          <w:sz w:val="22"/>
          <w:szCs w:val="22"/>
          <w:highlight w:val="yellow"/>
        </w:rPr>
        <w:t>)</w:t>
      </w:r>
      <w:r w:rsidRPr="00B72A6E">
        <w:rPr>
          <w:rFonts w:ascii="Arial" w:hAnsi="Arial" w:cs="Arial"/>
          <w:i/>
          <w:sz w:val="22"/>
          <w:szCs w:val="22"/>
          <w:highlight w:val="yellow"/>
        </w:rPr>
        <w:t xml:space="preserve"> zu erfüllen; ob die Voraussetzungen hierfür vorliegen, hat die zuständige Behörde im Einzelfall zu prüfen).</w:t>
      </w:r>
    </w:p>
    <w:p w14:paraId="3AC91F37" w14:textId="77777777" w:rsidR="001E286F" w:rsidRDefault="001E286F" w:rsidP="0029017F">
      <w:pPr>
        <w:jc w:val="both"/>
        <w:rPr>
          <w:rFonts w:ascii="Arial" w:hAnsi="Arial" w:cs="Arial"/>
          <w:sz w:val="22"/>
          <w:szCs w:val="22"/>
        </w:rPr>
      </w:pPr>
    </w:p>
    <w:p w14:paraId="08871263" w14:textId="3ACC704F" w:rsidR="006E7801" w:rsidRDefault="00867745" w:rsidP="0029017F">
      <w:pPr>
        <w:jc w:val="both"/>
        <w:rPr>
          <w:rFonts w:ascii="Arial" w:hAnsi="Arial" w:cs="Arial"/>
          <w:sz w:val="22"/>
          <w:szCs w:val="22"/>
        </w:rPr>
      </w:pPr>
      <w:r w:rsidRPr="004C173F">
        <w:rPr>
          <w:rFonts w:ascii="Arial" w:hAnsi="Arial" w:cs="Arial"/>
          <w:bCs/>
          <w:sz w:val="22"/>
          <w:szCs w:val="22"/>
          <w:highlight w:val="cyan"/>
        </w:rPr>
        <w:t xml:space="preserve">Variante </w:t>
      </w:r>
      <w:r w:rsidR="00B7504B">
        <w:rPr>
          <w:rFonts w:ascii="Arial" w:hAnsi="Arial" w:cs="Arial"/>
          <w:bCs/>
          <w:sz w:val="22"/>
          <w:szCs w:val="22"/>
          <w:highlight w:val="cyan"/>
        </w:rPr>
        <w:t>4</w:t>
      </w:r>
    </w:p>
    <w:p w14:paraId="6FC47164" w14:textId="05191C55" w:rsidR="006E7801" w:rsidRPr="00162D5B" w:rsidRDefault="006E7801" w:rsidP="006E7801">
      <w:pPr>
        <w:widowControl w:val="0"/>
        <w:numPr>
          <w:ilvl w:val="0"/>
          <w:numId w:val="22"/>
        </w:numPr>
        <w:jc w:val="both"/>
        <w:rPr>
          <w:rFonts w:ascii="Arial" w:hAnsi="Arial" w:cs="Arial"/>
          <w:sz w:val="22"/>
          <w:szCs w:val="22"/>
        </w:rPr>
      </w:pPr>
      <w:r>
        <w:rPr>
          <w:rFonts w:ascii="Arial" w:hAnsi="Arial" w:cs="Arial"/>
          <w:sz w:val="22"/>
          <w:szCs w:val="22"/>
        </w:rPr>
        <w:t>Für folgende</w:t>
      </w:r>
      <w:r w:rsidR="00D1760F">
        <w:rPr>
          <w:rFonts w:ascii="Arial" w:hAnsi="Arial" w:cs="Arial"/>
          <w:sz w:val="22"/>
          <w:szCs w:val="22"/>
          <w:highlight w:val="yellow"/>
        </w:rPr>
        <w:t>/n</w:t>
      </w:r>
      <w:r>
        <w:rPr>
          <w:rFonts w:ascii="Arial" w:hAnsi="Arial" w:cs="Arial"/>
          <w:sz w:val="22"/>
          <w:szCs w:val="22"/>
        </w:rPr>
        <w:t xml:space="preserve"> </w:t>
      </w:r>
      <w:r w:rsidRPr="00D41B9B">
        <w:rPr>
          <w:rFonts w:ascii="Arial" w:hAnsi="Arial" w:cs="Arial"/>
          <w:sz w:val="22"/>
          <w:szCs w:val="22"/>
        </w:rPr>
        <w:t>Hund</w:t>
      </w:r>
      <w:r w:rsidR="002B5C4C">
        <w:rPr>
          <w:rFonts w:ascii="Arial" w:hAnsi="Arial" w:cs="Arial"/>
          <w:sz w:val="22"/>
          <w:szCs w:val="22"/>
          <w:highlight w:val="yellow"/>
        </w:rPr>
        <w:t>/e</w:t>
      </w:r>
      <w:r w:rsidRPr="00D41B9B">
        <w:rPr>
          <w:rFonts w:ascii="Arial" w:hAnsi="Arial" w:cs="Arial"/>
          <w:sz w:val="22"/>
          <w:szCs w:val="22"/>
        </w:rPr>
        <w:t>:</w:t>
      </w:r>
    </w:p>
    <w:p w14:paraId="2434B8BB" w14:textId="77777777" w:rsidR="00D1760F" w:rsidRDefault="00D1760F" w:rsidP="006E7801">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526"/>
        <w:gridCol w:w="1525"/>
        <w:gridCol w:w="1404"/>
        <w:gridCol w:w="1370"/>
        <w:gridCol w:w="1778"/>
      </w:tblGrid>
      <w:tr w:rsidR="006E7801" w:rsidRPr="00162D5B" w14:paraId="6EC3FB80" w14:textId="77777777" w:rsidTr="00485CEC">
        <w:tc>
          <w:tcPr>
            <w:tcW w:w="1582" w:type="dxa"/>
            <w:shd w:val="clear" w:color="auto" w:fill="auto"/>
          </w:tcPr>
          <w:p w14:paraId="32D37E5D" w14:textId="77777777" w:rsidR="006E7801" w:rsidRPr="00162D5B" w:rsidRDefault="006E7801" w:rsidP="00485CEC">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14:paraId="76A375C5" w14:textId="77777777" w:rsidR="006E7801" w:rsidRPr="00162D5B" w:rsidRDefault="006E7801" w:rsidP="00485CE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77EA0B69" w14:textId="77777777" w:rsidR="006E7801" w:rsidRPr="00162D5B" w:rsidRDefault="006E7801" w:rsidP="00485CE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68C4BD4B" w14:textId="77777777" w:rsidR="006E7801" w:rsidRPr="00162D5B" w:rsidRDefault="006E7801" w:rsidP="00485CE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5E9ED3B7" w14:textId="77777777" w:rsidR="006E7801" w:rsidRPr="00162D5B" w:rsidRDefault="006E7801" w:rsidP="00485CE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0E2CFBC9" w14:textId="77777777" w:rsidR="006E7801" w:rsidRPr="00162D5B" w:rsidRDefault="006E7801" w:rsidP="00485CEC">
            <w:pPr>
              <w:jc w:val="both"/>
              <w:rPr>
                <w:rFonts w:ascii="Arial" w:hAnsi="Arial" w:cs="Arial"/>
                <w:bCs/>
                <w:sz w:val="22"/>
                <w:szCs w:val="22"/>
                <w:highlight w:val="yellow"/>
              </w:rPr>
            </w:pPr>
            <w:r w:rsidRPr="00162D5B">
              <w:rPr>
                <w:rFonts w:ascii="Arial" w:hAnsi="Arial" w:cs="Arial"/>
                <w:bCs/>
                <w:sz w:val="22"/>
                <w:szCs w:val="22"/>
              </w:rPr>
              <w:t>Chipnummer</w:t>
            </w:r>
          </w:p>
        </w:tc>
      </w:tr>
      <w:tr w:rsidR="006E7801" w:rsidRPr="00162D5B" w14:paraId="2581D129" w14:textId="77777777" w:rsidTr="00485CEC">
        <w:tc>
          <w:tcPr>
            <w:tcW w:w="1582" w:type="dxa"/>
            <w:shd w:val="clear" w:color="auto" w:fill="auto"/>
          </w:tcPr>
          <w:p w14:paraId="6F944127" w14:textId="77777777" w:rsidR="006E7801" w:rsidRPr="00162D5B" w:rsidRDefault="006E7801"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2594657D" w14:textId="77777777" w:rsidR="006E7801" w:rsidRPr="00162D5B" w:rsidRDefault="006E7801" w:rsidP="00485CEC">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49062AAD" w14:textId="77777777" w:rsidR="006E7801" w:rsidRPr="00162D5B" w:rsidRDefault="006E7801"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0CA00684" w14:textId="77777777" w:rsidR="006E7801" w:rsidRPr="00162D5B" w:rsidRDefault="006E7801"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7226BD5B" w14:textId="77777777" w:rsidR="006E7801" w:rsidRPr="00162D5B" w:rsidRDefault="006E7801"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533B503B" w14:textId="77777777" w:rsidR="006E7801" w:rsidRPr="00162D5B" w:rsidRDefault="006E7801"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r>
    </w:tbl>
    <w:p w14:paraId="6FEC784B" w14:textId="77777777" w:rsidR="006E7801" w:rsidRDefault="006E7801" w:rsidP="0029017F">
      <w:pPr>
        <w:jc w:val="both"/>
        <w:rPr>
          <w:rFonts w:ascii="Arial" w:hAnsi="Arial" w:cs="Arial"/>
          <w:sz w:val="22"/>
          <w:szCs w:val="22"/>
        </w:rPr>
      </w:pPr>
    </w:p>
    <w:p w14:paraId="683217AF" w14:textId="3D383060" w:rsidR="0029017F" w:rsidRDefault="00463281" w:rsidP="0029017F">
      <w:pPr>
        <w:jc w:val="both"/>
        <w:rPr>
          <w:rFonts w:ascii="Arial" w:hAnsi="Arial" w:cs="Arial"/>
          <w:sz w:val="22"/>
          <w:szCs w:val="22"/>
          <w:highlight w:val="yellow"/>
        </w:rPr>
      </w:pPr>
      <w:r w:rsidRPr="00216EFB">
        <w:rPr>
          <w:rFonts w:ascii="Arial" w:hAnsi="Arial" w:cs="Arial"/>
          <w:sz w:val="22"/>
          <w:szCs w:val="22"/>
        </w:rPr>
        <w:t xml:space="preserve">wird </w:t>
      </w:r>
      <w:r>
        <w:rPr>
          <w:rFonts w:ascii="Arial" w:hAnsi="Arial" w:cs="Arial"/>
          <w:sz w:val="22"/>
          <w:szCs w:val="22"/>
        </w:rPr>
        <w:t xml:space="preserve">gemäß </w:t>
      </w:r>
      <w:r w:rsidRPr="00971A6A">
        <w:rPr>
          <w:rFonts w:ascii="Arial" w:hAnsi="Arial" w:cs="Arial"/>
          <w:bCs/>
          <w:sz w:val="22"/>
          <w:szCs w:val="22"/>
        </w:rPr>
        <w:t>§ </w:t>
      </w:r>
      <w:r>
        <w:rPr>
          <w:rFonts w:ascii="Arial" w:hAnsi="Arial" w:cs="Arial"/>
          <w:bCs/>
          <w:sz w:val="22"/>
          <w:szCs w:val="22"/>
        </w:rPr>
        <w:t>10</w:t>
      </w:r>
      <w:r w:rsidRPr="00971A6A">
        <w:rPr>
          <w:rFonts w:ascii="Arial" w:hAnsi="Arial" w:cs="Arial"/>
          <w:bCs/>
          <w:sz w:val="22"/>
          <w:szCs w:val="22"/>
        </w:rPr>
        <w:t> Abs. </w:t>
      </w:r>
      <w:r>
        <w:rPr>
          <w:rFonts w:ascii="Arial" w:hAnsi="Arial" w:cs="Arial"/>
          <w:bCs/>
          <w:sz w:val="22"/>
          <w:szCs w:val="22"/>
        </w:rPr>
        <w:t>1</w:t>
      </w:r>
      <w:r w:rsidRPr="00971A6A">
        <w:rPr>
          <w:rFonts w:ascii="Arial" w:hAnsi="Arial" w:cs="Arial"/>
          <w:bCs/>
          <w:sz w:val="22"/>
          <w:szCs w:val="22"/>
        </w:rPr>
        <w:t> </w:t>
      </w:r>
      <w:proofErr w:type="spellStart"/>
      <w:r w:rsidRPr="00971A6A">
        <w:rPr>
          <w:rFonts w:ascii="Arial" w:hAnsi="Arial" w:cs="Arial"/>
          <w:bCs/>
          <w:sz w:val="22"/>
          <w:szCs w:val="22"/>
        </w:rPr>
        <w:t>Oö</w:t>
      </w:r>
      <w:proofErr w:type="spellEnd"/>
      <w:r w:rsidRPr="00971A6A">
        <w:rPr>
          <w:rFonts w:ascii="Arial" w:hAnsi="Arial" w:cs="Arial"/>
          <w:bCs/>
          <w:sz w:val="22"/>
          <w:szCs w:val="22"/>
        </w:rPr>
        <w:t xml:space="preserve">. HHG 2024 </w:t>
      </w:r>
      <w:r w:rsidRPr="00216EFB">
        <w:rPr>
          <w:rFonts w:ascii="Arial" w:hAnsi="Arial" w:cs="Arial"/>
          <w:sz w:val="22"/>
          <w:szCs w:val="22"/>
        </w:rPr>
        <w:t>die</w:t>
      </w:r>
      <w:r>
        <w:rPr>
          <w:rFonts w:ascii="Arial" w:hAnsi="Arial" w:cs="Arial"/>
          <w:sz w:val="22"/>
          <w:szCs w:val="22"/>
        </w:rPr>
        <w:t xml:space="preserve"> </w:t>
      </w:r>
      <w:r w:rsidR="0029017F" w:rsidRPr="00216EFB">
        <w:rPr>
          <w:rFonts w:ascii="Arial" w:hAnsi="Arial" w:cs="Arial"/>
          <w:sz w:val="22"/>
          <w:szCs w:val="22"/>
        </w:rPr>
        <w:t>Errichtung eines ausbruchsicheren Zaunes</w:t>
      </w:r>
      <w:r w:rsidR="002E6B32" w:rsidRPr="002E6B32">
        <w:rPr>
          <w:rFonts w:ascii="Arial" w:hAnsi="Arial" w:cs="Arial"/>
          <w:sz w:val="22"/>
          <w:szCs w:val="22"/>
        </w:rPr>
        <w:t xml:space="preserve"> </w:t>
      </w:r>
      <w:r w:rsidR="002E6B32" w:rsidRPr="00216EFB">
        <w:rPr>
          <w:rFonts w:ascii="Arial" w:hAnsi="Arial" w:cs="Arial"/>
          <w:sz w:val="22"/>
          <w:szCs w:val="22"/>
        </w:rPr>
        <w:t xml:space="preserve">an der Adresse </w:t>
      </w:r>
      <w:r w:rsidR="002E6B32" w:rsidRPr="0029017F">
        <w:rPr>
          <w:rFonts w:ascii="Arial" w:hAnsi="Arial" w:cs="Arial"/>
          <w:sz w:val="22"/>
          <w:szCs w:val="22"/>
          <w:highlight w:val="yellow"/>
        </w:rPr>
        <w:t>Musterstraße 1, PLZ Ort</w:t>
      </w:r>
      <w:r w:rsidR="002E6B32">
        <w:rPr>
          <w:rFonts w:ascii="Arial" w:hAnsi="Arial" w:cs="Arial"/>
          <w:sz w:val="22"/>
          <w:szCs w:val="22"/>
          <w:highlight w:val="yellow"/>
        </w:rPr>
        <w:t xml:space="preserve"> </w:t>
      </w:r>
      <w:r w:rsidR="002E6B32" w:rsidRPr="002E6B32">
        <w:rPr>
          <w:rFonts w:ascii="Arial" w:hAnsi="Arial" w:cs="Arial"/>
          <w:i/>
          <w:sz w:val="22"/>
          <w:szCs w:val="22"/>
          <w:highlight w:val="yellow"/>
        </w:rPr>
        <w:t xml:space="preserve">(alternativ: </w:t>
      </w:r>
      <w:proofErr w:type="spellStart"/>
      <w:r w:rsidR="002E6B32" w:rsidRPr="002E6B32">
        <w:rPr>
          <w:rFonts w:ascii="Arial" w:hAnsi="Arial" w:cs="Arial"/>
          <w:i/>
          <w:sz w:val="22"/>
          <w:szCs w:val="22"/>
          <w:highlight w:val="yellow"/>
        </w:rPr>
        <w:t>Gst</w:t>
      </w:r>
      <w:proofErr w:type="spellEnd"/>
      <w:r w:rsidR="002E6B32" w:rsidRPr="002E6B32">
        <w:rPr>
          <w:rFonts w:ascii="Arial" w:hAnsi="Arial" w:cs="Arial"/>
          <w:i/>
          <w:sz w:val="22"/>
          <w:szCs w:val="22"/>
          <w:highlight w:val="yellow"/>
        </w:rPr>
        <w:t>. Nr. X, KG XY)</w:t>
      </w:r>
      <w:r w:rsidR="002E6B32" w:rsidRPr="002E6B32">
        <w:rPr>
          <w:rFonts w:ascii="Arial" w:hAnsi="Arial" w:cs="Arial"/>
          <w:i/>
          <w:sz w:val="22"/>
          <w:szCs w:val="22"/>
        </w:rPr>
        <w:t>,</w:t>
      </w:r>
      <w:r w:rsidR="002E6B32" w:rsidRPr="00216EFB">
        <w:rPr>
          <w:rFonts w:ascii="Arial" w:hAnsi="Arial" w:cs="Arial"/>
          <w:sz w:val="22"/>
          <w:szCs w:val="22"/>
        </w:rPr>
        <w:t xml:space="preserve"> </w:t>
      </w:r>
      <w:r w:rsidR="0029017F" w:rsidRPr="00216EFB">
        <w:rPr>
          <w:rFonts w:ascii="Arial" w:hAnsi="Arial" w:cs="Arial"/>
          <w:sz w:val="22"/>
          <w:szCs w:val="22"/>
        </w:rPr>
        <w:t>vorgeschrieben,</w:t>
      </w:r>
      <w:r w:rsidR="0029017F">
        <w:rPr>
          <w:rFonts w:ascii="Arial" w:hAnsi="Arial" w:cs="Arial"/>
          <w:sz w:val="22"/>
          <w:szCs w:val="22"/>
        </w:rPr>
        <w:t xml:space="preserve"> </w:t>
      </w:r>
      <w:r w:rsidR="0029017F" w:rsidRPr="00216EFB">
        <w:rPr>
          <w:rFonts w:ascii="Arial" w:hAnsi="Arial" w:cs="Arial"/>
          <w:sz w:val="22"/>
          <w:szCs w:val="22"/>
        </w:rPr>
        <w:t>den der Hund nicht überwinden kann. Alternativ kann</w:t>
      </w:r>
      <w:r w:rsidR="0029017F">
        <w:rPr>
          <w:rFonts w:ascii="Arial" w:hAnsi="Arial" w:cs="Arial"/>
          <w:sz w:val="22"/>
          <w:szCs w:val="22"/>
        </w:rPr>
        <w:t xml:space="preserve"> </w:t>
      </w:r>
      <w:r w:rsidR="0029017F" w:rsidRPr="00216EFB">
        <w:rPr>
          <w:rFonts w:ascii="Arial" w:hAnsi="Arial" w:cs="Arial"/>
          <w:sz w:val="22"/>
          <w:szCs w:val="22"/>
        </w:rPr>
        <w:t xml:space="preserve">der Hund </w:t>
      </w:r>
      <w:r w:rsidR="0029017F" w:rsidRPr="0074625B">
        <w:rPr>
          <w:rFonts w:ascii="Arial" w:hAnsi="Arial" w:cs="Arial"/>
          <w:sz w:val="22"/>
          <w:szCs w:val="22"/>
          <w:highlight w:val="yellow"/>
        </w:rPr>
        <w:t>Musterrufname</w:t>
      </w:r>
      <w:r w:rsidR="0029017F" w:rsidRPr="00216EFB">
        <w:rPr>
          <w:rFonts w:ascii="Arial" w:hAnsi="Arial" w:cs="Arial"/>
          <w:sz w:val="22"/>
          <w:szCs w:val="22"/>
        </w:rPr>
        <w:t xml:space="preserve"> in einem tierschutzgerechten Hundezwinger gehalten</w:t>
      </w:r>
      <w:r w:rsidR="0029017F">
        <w:rPr>
          <w:rFonts w:ascii="Arial" w:hAnsi="Arial" w:cs="Arial"/>
          <w:sz w:val="22"/>
          <w:szCs w:val="22"/>
        </w:rPr>
        <w:t xml:space="preserve"> </w:t>
      </w:r>
      <w:r w:rsidR="0029017F" w:rsidRPr="00216EFB">
        <w:rPr>
          <w:rFonts w:ascii="Arial" w:hAnsi="Arial" w:cs="Arial"/>
          <w:sz w:val="22"/>
          <w:szCs w:val="22"/>
        </w:rPr>
        <w:t xml:space="preserve">werden und ist </w:t>
      </w:r>
      <w:r w:rsidR="0029017F">
        <w:rPr>
          <w:rFonts w:ascii="Arial" w:hAnsi="Arial" w:cs="Arial"/>
          <w:sz w:val="22"/>
          <w:szCs w:val="22"/>
        </w:rPr>
        <w:t>außerhalb von diesem</w:t>
      </w:r>
      <w:r w:rsidR="0029017F" w:rsidRPr="00216EFB">
        <w:rPr>
          <w:rFonts w:ascii="Arial" w:hAnsi="Arial" w:cs="Arial"/>
          <w:sz w:val="22"/>
          <w:szCs w:val="22"/>
        </w:rPr>
        <w:t xml:space="preserve"> </w:t>
      </w:r>
      <w:r w:rsidR="0029017F">
        <w:rPr>
          <w:rFonts w:ascii="Arial" w:hAnsi="Arial" w:cs="Arial"/>
          <w:sz w:val="22"/>
          <w:szCs w:val="22"/>
        </w:rPr>
        <w:t xml:space="preserve">Zwinger </w:t>
      </w:r>
      <w:r w:rsidR="0029017F" w:rsidRPr="00216EFB">
        <w:rPr>
          <w:rFonts w:ascii="Arial" w:hAnsi="Arial" w:cs="Arial"/>
          <w:sz w:val="22"/>
          <w:szCs w:val="22"/>
        </w:rPr>
        <w:t xml:space="preserve">auf der Liegenschaft an der Leine </w:t>
      </w:r>
      <w:r w:rsidRPr="00F95105">
        <w:rPr>
          <w:rFonts w:ascii="Arial" w:hAnsi="Arial" w:cs="Arial"/>
          <w:sz w:val="22"/>
          <w:szCs w:val="22"/>
          <w:highlight w:val="yellow"/>
        </w:rPr>
        <w:t>und/oder</w:t>
      </w:r>
      <w:r w:rsidRPr="0057590E">
        <w:rPr>
          <w:rFonts w:ascii="Arial" w:hAnsi="Arial" w:cs="Arial"/>
          <w:sz w:val="22"/>
          <w:szCs w:val="22"/>
        </w:rPr>
        <w:t xml:space="preserve"> </w:t>
      </w:r>
      <w:r w:rsidRPr="00463281">
        <w:rPr>
          <w:rFonts w:ascii="Arial" w:hAnsi="Arial" w:cs="Arial"/>
          <w:sz w:val="22"/>
          <w:szCs w:val="22"/>
          <w:highlight w:val="yellow"/>
        </w:rPr>
        <w:t>mit Maulkorb</w:t>
      </w:r>
      <w:r>
        <w:rPr>
          <w:rFonts w:ascii="Arial" w:hAnsi="Arial" w:cs="Arial"/>
          <w:sz w:val="22"/>
          <w:szCs w:val="22"/>
        </w:rPr>
        <w:t xml:space="preserve"> </w:t>
      </w:r>
      <w:r w:rsidR="0029017F" w:rsidRPr="00216EFB">
        <w:rPr>
          <w:rFonts w:ascii="Arial" w:hAnsi="Arial" w:cs="Arial"/>
          <w:sz w:val="22"/>
          <w:szCs w:val="22"/>
        </w:rPr>
        <w:t>zu führen.</w:t>
      </w:r>
      <w:r w:rsidR="0029017F">
        <w:rPr>
          <w:rFonts w:ascii="Arial" w:hAnsi="Arial" w:cs="Arial"/>
          <w:sz w:val="22"/>
          <w:szCs w:val="22"/>
        </w:rPr>
        <w:t xml:space="preserve"> </w:t>
      </w:r>
      <w:r w:rsidR="0029017F" w:rsidRPr="00216EFB">
        <w:rPr>
          <w:rFonts w:ascii="Arial" w:hAnsi="Arial" w:cs="Arial"/>
          <w:sz w:val="22"/>
          <w:szCs w:val="22"/>
        </w:rPr>
        <w:t>Bis zur Errichtung ist der Hund ausbruchsicher</w:t>
      </w:r>
      <w:r w:rsidR="0029017F">
        <w:rPr>
          <w:rFonts w:ascii="Arial" w:hAnsi="Arial" w:cs="Arial"/>
          <w:sz w:val="22"/>
          <w:szCs w:val="22"/>
        </w:rPr>
        <w:t xml:space="preserve"> </w:t>
      </w:r>
      <w:r w:rsidR="0029017F" w:rsidRPr="00216EFB">
        <w:rPr>
          <w:rFonts w:ascii="Arial" w:hAnsi="Arial" w:cs="Arial"/>
          <w:sz w:val="22"/>
          <w:szCs w:val="22"/>
        </w:rPr>
        <w:t>im Haus zu verwahren und im Freien auf der Liegenschaft</w:t>
      </w:r>
      <w:r w:rsidR="0029017F">
        <w:rPr>
          <w:rFonts w:ascii="Arial" w:hAnsi="Arial" w:cs="Arial"/>
          <w:sz w:val="22"/>
          <w:szCs w:val="22"/>
        </w:rPr>
        <w:t xml:space="preserve"> </w:t>
      </w:r>
      <w:r w:rsidR="0029017F" w:rsidRPr="00216EFB">
        <w:rPr>
          <w:rFonts w:ascii="Arial" w:hAnsi="Arial" w:cs="Arial"/>
          <w:sz w:val="22"/>
          <w:szCs w:val="22"/>
        </w:rPr>
        <w:t xml:space="preserve">an der Leine </w:t>
      </w:r>
      <w:r w:rsidR="00E80571" w:rsidRPr="00E80571">
        <w:rPr>
          <w:rFonts w:ascii="Arial" w:hAnsi="Arial" w:cs="Arial"/>
          <w:sz w:val="22"/>
          <w:szCs w:val="22"/>
          <w:highlight w:val="yellow"/>
        </w:rPr>
        <w:lastRenderedPageBreak/>
        <w:t>und/oder mit Maulkorb</w:t>
      </w:r>
      <w:r w:rsidR="00E80571">
        <w:rPr>
          <w:rFonts w:ascii="Arial" w:hAnsi="Arial" w:cs="Arial"/>
          <w:sz w:val="22"/>
          <w:szCs w:val="22"/>
        </w:rPr>
        <w:t xml:space="preserve"> </w:t>
      </w:r>
      <w:r w:rsidR="0029017F" w:rsidRPr="00216EFB">
        <w:rPr>
          <w:rFonts w:ascii="Arial" w:hAnsi="Arial" w:cs="Arial"/>
          <w:sz w:val="22"/>
          <w:szCs w:val="22"/>
        </w:rPr>
        <w:t>zu führen.</w:t>
      </w:r>
      <w:r w:rsidR="0029017F">
        <w:rPr>
          <w:rFonts w:ascii="Arial" w:hAnsi="Arial" w:cs="Arial"/>
          <w:sz w:val="22"/>
          <w:szCs w:val="22"/>
        </w:rPr>
        <w:t xml:space="preserve"> </w:t>
      </w:r>
      <w:r w:rsidR="0029017F" w:rsidRPr="00216EFB">
        <w:rPr>
          <w:rFonts w:ascii="Arial" w:hAnsi="Arial" w:cs="Arial"/>
          <w:sz w:val="22"/>
          <w:szCs w:val="22"/>
        </w:rPr>
        <w:t>Für die Errichtung eines Zaunes oder eines Zwingers wird eine</w:t>
      </w:r>
      <w:r w:rsidR="0029017F">
        <w:rPr>
          <w:rFonts w:ascii="Arial" w:hAnsi="Arial" w:cs="Arial"/>
          <w:sz w:val="22"/>
          <w:szCs w:val="22"/>
        </w:rPr>
        <w:t xml:space="preserve"> </w:t>
      </w:r>
      <w:r w:rsidR="0029017F" w:rsidRPr="00216EFB">
        <w:rPr>
          <w:rFonts w:ascii="Arial" w:hAnsi="Arial" w:cs="Arial"/>
          <w:sz w:val="22"/>
          <w:szCs w:val="22"/>
        </w:rPr>
        <w:t>Frist</w:t>
      </w:r>
      <w:r w:rsidR="0066784E">
        <w:rPr>
          <w:rFonts w:ascii="Arial" w:hAnsi="Arial" w:cs="Arial"/>
          <w:sz w:val="22"/>
          <w:szCs w:val="22"/>
        </w:rPr>
        <w:t xml:space="preserve"> von</w:t>
      </w:r>
      <w:r w:rsidR="0029017F" w:rsidRPr="00216EFB">
        <w:rPr>
          <w:rFonts w:ascii="Arial" w:hAnsi="Arial" w:cs="Arial"/>
          <w:sz w:val="22"/>
          <w:szCs w:val="22"/>
        </w:rPr>
        <w:t xml:space="preserve"> </w:t>
      </w:r>
      <w:r w:rsidR="00CC1006">
        <w:rPr>
          <w:rFonts w:ascii="Arial" w:hAnsi="Arial" w:cs="Arial"/>
          <w:sz w:val="22"/>
          <w:szCs w:val="22"/>
          <w:highlight w:val="yellow"/>
        </w:rPr>
        <w:t>3</w:t>
      </w:r>
      <w:r w:rsidR="0066784E" w:rsidRPr="0066784E">
        <w:rPr>
          <w:rFonts w:ascii="Arial" w:hAnsi="Arial" w:cs="Arial"/>
          <w:sz w:val="22"/>
          <w:szCs w:val="22"/>
          <w:highlight w:val="yellow"/>
        </w:rPr>
        <w:t xml:space="preserve"> Monaten</w:t>
      </w:r>
      <w:r w:rsidR="0066784E">
        <w:rPr>
          <w:rFonts w:ascii="Arial" w:hAnsi="Arial" w:cs="Arial"/>
          <w:sz w:val="22"/>
          <w:szCs w:val="22"/>
        </w:rPr>
        <w:t xml:space="preserve"> </w:t>
      </w:r>
      <w:r w:rsidR="0029017F" w:rsidRPr="00216EFB">
        <w:rPr>
          <w:rFonts w:ascii="Arial" w:hAnsi="Arial" w:cs="Arial"/>
          <w:sz w:val="22"/>
          <w:szCs w:val="22"/>
        </w:rPr>
        <w:t xml:space="preserve">festgelegt. </w:t>
      </w:r>
      <w:r w:rsidR="0066784E" w:rsidRPr="002B5C4C">
        <w:rPr>
          <w:rFonts w:ascii="Arial" w:hAnsi="Arial" w:cs="Arial"/>
          <w:sz w:val="22"/>
          <w:szCs w:val="22"/>
          <w:highlight w:val="yellow"/>
        </w:rPr>
        <w:t>(</w:t>
      </w:r>
      <w:r w:rsidR="0066784E" w:rsidRPr="00445F80">
        <w:rPr>
          <w:rFonts w:ascii="Arial" w:hAnsi="Arial" w:cs="Arial"/>
          <w:i/>
          <w:sz w:val="22"/>
          <w:szCs w:val="22"/>
          <w:highlight w:val="yellow"/>
        </w:rPr>
        <w:t>Zusätzlich eventuell:</w:t>
      </w:r>
      <w:r w:rsidR="0066784E" w:rsidRPr="002B5C4C">
        <w:rPr>
          <w:rFonts w:ascii="Arial" w:hAnsi="Arial" w:cs="Arial"/>
          <w:sz w:val="22"/>
          <w:szCs w:val="22"/>
          <w:highlight w:val="yellow"/>
        </w:rPr>
        <w:t xml:space="preserve"> Außerhalb der Liegenschaft gilt für den Hund eine Leinen- und </w:t>
      </w:r>
      <w:r w:rsidR="00EC64CE" w:rsidRPr="002B5C4C">
        <w:rPr>
          <w:rFonts w:ascii="Arial" w:hAnsi="Arial" w:cs="Arial"/>
          <w:sz w:val="22"/>
          <w:szCs w:val="22"/>
          <w:highlight w:val="yellow"/>
        </w:rPr>
        <w:t>Maulkorb</w:t>
      </w:r>
      <w:r w:rsidR="0066784E" w:rsidRPr="002B5C4C">
        <w:rPr>
          <w:rFonts w:ascii="Arial" w:hAnsi="Arial" w:cs="Arial"/>
          <w:sz w:val="22"/>
          <w:szCs w:val="22"/>
          <w:highlight w:val="yellow"/>
        </w:rPr>
        <w:t>pflicht.)</w:t>
      </w:r>
    </w:p>
    <w:p w14:paraId="1D4267CE" w14:textId="77777777" w:rsidR="002B5C4C" w:rsidRDefault="002B5C4C" w:rsidP="0029017F">
      <w:pPr>
        <w:jc w:val="both"/>
        <w:rPr>
          <w:rFonts w:ascii="Arial" w:hAnsi="Arial" w:cs="Arial"/>
          <w:sz w:val="22"/>
          <w:szCs w:val="22"/>
        </w:rPr>
      </w:pPr>
    </w:p>
    <w:p w14:paraId="64A811BD" w14:textId="017A69E5" w:rsidR="005D25FE" w:rsidRPr="0057590E" w:rsidRDefault="003D15BB" w:rsidP="0057590E">
      <w:pPr>
        <w:pStyle w:val="Listenabsatz"/>
        <w:numPr>
          <w:ilvl w:val="0"/>
          <w:numId w:val="22"/>
        </w:numPr>
        <w:jc w:val="both"/>
        <w:rPr>
          <w:rFonts w:ascii="Arial" w:hAnsi="Arial" w:cs="Arial"/>
          <w:sz w:val="22"/>
          <w:szCs w:val="22"/>
        </w:rPr>
      </w:pPr>
      <w:r w:rsidRPr="003D15BB">
        <w:rPr>
          <w:rFonts w:ascii="Arial" w:hAnsi="Arial" w:cs="Arial"/>
          <w:sz w:val="22"/>
          <w:szCs w:val="22"/>
        </w:rPr>
        <w:t xml:space="preserve">Einer allenfalls gegen Spruchpunkt I. dieses Bescheides eingebrachten Beschwerde wird die aufschiebende Wirkung gemäß § 13 Abs. 2 </w:t>
      </w:r>
      <w:proofErr w:type="spellStart"/>
      <w:r w:rsidRPr="003D15BB">
        <w:rPr>
          <w:rFonts w:ascii="Arial" w:hAnsi="Arial" w:cs="Arial"/>
          <w:sz w:val="22"/>
          <w:szCs w:val="22"/>
        </w:rPr>
        <w:t>VwGVG</w:t>
      </w:r>
      <w:proofErr w:type="spellEnd"/>
      <w:r w:rsidRPr="003D15BB">
        <w:rPr>
          <w:rFonts w:ascii="Arial" w:hAnsi="Arial" w:cs="Arial"/>
          <w:sz w:val="22"/>
          <w:szCs w:val="22"/>
        </w:rPr>
        <w:t xml:space="preserve"> aberkannt. </w:t>
      </w:r>
    </w:p>
    <w:p w14:paraId="1409BA9A" w14:textId="19FBFB13" w:rsidR="00073F0E" w:rsidRPr="00B72A6E" w:rsidRDefault="00073F0E" w:rsidP="00073F0E">
      <w:pPr>
        <w:pStyle w:val="Listenabsatz"/>
        <w:widowControl w:val="0"/>
        <w:ind w:left="360"/>
        <w:jc w:val="both"/>
        <w:rPr>
          <w:rFonts w:ascii="Arial" w:hAnsi="Arial" w:cs="Arial"/>
          <w:sz w:val="22"/>
          <w:szCs w:val="22"/>
        </w:rPr>
      </w:pPr>
      <w:r w:rsidRPr="00B72A6E">
        <w:rPr>
          <w:rFonts w:ascii="Arial" w:hAnsi="Arial" w:cs="Arial"/>
          <w:i/>
          <w:sz w:val="22"/>
          <w:szCs w:val="22"/>
          <w:highlight w:val="yellow"/>
        </w:rPr>
        <w:t>(Anmerkung: Durch die Anordnung in II. sind die Verpflichtungen aus diesem Bescheid daher ungeachtet einer erhobenen Beschwerde sofort</w:t>
      </w:r>
      <w:r w:rsidR="00BF5C61">
        <w:rPr>
          <w:rFonts w:ascii="Arial" w:hAnsi="Arial" w:cs="Arial"/>
          <w:i/>
          <w:sz w:val="22"/>
          <w:szCs w:val="22"/>
          <w:highlight w:val="yellow"/>
        </w:rPr>
        <w:t xml:space="preserve"> (= nach </w:t>
      </w:r>
      <w:proofErr w:type="spellStart"/>
      <w:r w:rsidR="00BF5C61">
        <w:rPr>
          <w:rFonts w:ascii="Arial" w:hAnsi="Arial" w:cs="Arial"/>
          <w:i/>
          <w:sz w:val="22"/>
          <w:szCs w:val="22"/>
          <w:highlight w:val="yellow"/>
        </w:rPr>
        <w:t>Bescheidzustellung</w:t>
      </w:r>
      <w:proofErr w:type="spellEnd"/>
      <w:r w:rsidR="00BF5C61">
        <w:rPr>
          <w:rFonts w:ascii="Arial" w:hAnsi="Arial" w:cs="Arial"/>
          <w:i/>
          <w:sz w:val="22"/>
          <w:szCs w:val="22"/>
          <w:highlight w:val="yellow"/>
        </w:rPr>
        <w:t>)</w:t>
      </w:r>
      <w:r w:rsidRPr="00B72A6E">
        <w:rPr>
          <w:rFonts w:ascii="Arial" w:hAnsi="Arial" w:cs="Arial"/>
          <w:i/>
          <w:sz w:val="22"/>
          <w:szCs w:val="22"/>
          <w:highlight w:val="yellow"/>
        </w:rPr>
        <w:t xml:space="preserve"> zu erfüllen; ob die Voraussetzungen hierfür vorliegen, hat die zuständige Behörde im Einzelfall zu prüfen).</w:t>
      </w:r>
    </w:p>
    <w:p w14:paraId="1D16AE54" w14:textId="20F1F6AC" w:rsidR="00913724" w:rsidRDefault="00913724" w:rsidP="001F14E5">
      <w:pPr>
        <w:rPr>
          <w:rFonts w:ascii="Arial" w:hAnsi="Arial" w:cs="Arial"/>
          <w:b/>
          <w:bCs/>
          <w:sz w:val="22"/>
          <w:szCs w:val="22"/>
          <w:u w:val="single"/>
        </w:rPr>
      </w:pPr>
    </w:p>
    <w:p w14:paraId="0D5ABD23" w14:textId="1FFC1F61" w:rsidR="00C83341" w:rsidRDefault="00C83341" w:rsidP="00C83341">
      <w:pPr>
        <w:jc w:val="both"/>
        <w:rPr>
          <w:rFonts w:ascii="Arial" w:hAnsi="Arial" w:cs="Arial"/>
          <w:bCs/>
          <w:sz w:val="22"/>
          <w:szCs w:val="22"/>
          <w:highlight w:val="cyan"/>
        </w:rPr>
      </w:pPr>
      <w:r w:rsidRPr="004C173F">
        <w:rPr>
          <w:rFonts w:ascii="Arial" w:hAnsi="Arial" w:cs="Arial"/>
          <w:bCs/>
          <w:sz w:val="22"/>
          <w:szCs w:val="22"/>
          <w:highlight w:val="cyan"/>
        </w:rPr>
        <w:t xml:space="preserve">Variante </w:t>
      </w:r>
      <w:r>
        <w:rPr>
          <w:rFonts w:ascii="Arial" w:hAnsi="Arial" w:cs="Arial"/>
          <w:bCs/>
          <w:sz w:val="22"/>
          <w:szCs w:val="22"/>
          <w:highlight w:val="cyan"/>
        </w:rPr>
        <w:t>5</w:t>
      </w:r>
    </w:p>
    <w:p w14:paraId="2384E563" w14:textId="1C9DB89A" w:rsidR="00E724A7" w:rsidRPr="00162D5B" w:rsidRDefault="00A130E1" w:rsidP="0057590E">
      <w:pPr>
        <w:widowControl w:val="0"/>
        <w:numPr>
          <w:ilvl w:val="0"/>
          <w:numId w:val="27"/>
        </w:numPr>
        <w:jc w:val="both"/>
        <w:rPr>
          <w:rFonts w:ascii="Arial" w:hAnsi="Arial" w:cs="Arial"/>
          <w:sz w:val="22"/>
          <w:szCs w:val="22"/>
        </w:rPr>
      </w:pPr>
      <w:r w:rsidRPr="0057590E">
        <w:rPr>
          <w:rFonts w:ascii="Arial" w:hAnsi="Arial" w:cs="Arial"/>
          <w:sz w:val="22"/>
          <w:szCs w:val="22"/>
          <w:highlight w:val="yellow"/>
        </w:rPr>
        <w:t>Der/Die</w:t>
      </w:r>
      <w:r w:rsidR="00E724A7">
        <w:rPr>
          <w:rFonts w:ascii="Arial" w:hAnsi="Arial" w:cs="Arial"/>
          <w:sz w:val="22"/>
          <w:szCs w:val="22"/>
        </w:rPr>
        <w:t xml:space="preserve"> folgende</w:t>
      </w:r>
      <w:r>
        <w:rPr>
          <w:rFonts w:ascii="Arial" w:hAnsi="Arial" w:cs="Arial"/>
          <w:sz w:val="22"/>
          <w:szCs w:val="22"/>
          <w:highlight w:val="yellow"/>
        </w:rPr>
        <w:t>/n</w:t>
      </w:r>
      <w:r w:rsidR="00E724A7">
        <w:rPr>
          <w:rFonts w:ascii="Arial" w:hAnsi="Arial" w:cs="Arial"/>
          <w:sz w:val="22"/>
          <w:szCs w:val="22"/>
        </w:rPr>
        <w:t xml:space="preserve"> </w:t>
      </w:r>
      <w:r w:rsidR="00E724A7" w:rsidRPr="00D41B9B">
        <w:rPr>
          <w:rFonts w:ascii="Arial" w:hAnsi="Arial" w:cs="Arial"/>
          <w:sz w:val="22"/>
          <w:szCs w:val="22"/>
        </w:rPr>
        <w:t>Hund</w:t>
      </w:r>
      <w:r w:rsidR="00E724A7">
        <w:rPr>
          <w:rFonts w:ascii="Arial" w:hAnsi="Arial" w:cs="Arial"/>
          <w:sz w:val="22"/>
          <w:szCs w:val="22"/>
          <w:highlight w:val="yellow"/>
        </w:rPr>
        <w:t>/e</w:t>
      </w:r>
      <w:r w:rsidR="00E724A7" w:rsidRPr="00D41B9B">
        <w:rPr>
          <w:rFonts w:ascii="Arial" w:hAnsi="Arial" w:cs="Arial"/>
          <w:sz w:val="22"/>
          <w:szCs w:val="22"/>
        </w:rPr>
        <w:t>:</w:t>
      </w:r>
    </w:p>
    <w:p w14:paraId="3C60C11C" w14:textId="77777777" w:rsidR="00E724A7" w:rsidRDefault="00E724A7" w:rsidP="00E724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526"/>
        <w:gridCol w:w="1525"/>
        <w:gridCol w:w="1404"/>
        <w:gridCol w:w="1370"/>
        <w:gridCol w:w="1778"/>
      </w:tblGrid>
      <w:tr w:rsidR="00E724A7" w:rsidRPr="00162D5B" w14:paraId="115B75D6" w14:textId="77777777" w:rsidTr="00485CEC">
        <w:tc>
          <w:tcPr>
            <w:tcW w:w="1582" w:type="dxa"/>
            <w:shd w:val="clear" w:color="auto" w:fill="auto"/>
          </w:tcPr>
          <w:p w14:paraId="66DD2736" w14:textId="77777777" w:rsidR="00E724A7" w:rsidRPr="00162D5B" w:rsidRDefault="00E724A7" w:rsidP="00485CEC">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14:paraId="4D362CDD" w14:textId="77777777" w:rsidR="00E724A7" w:rsidRPr="00162D5B" w:rsidRDefault="00E724A7" w:rsidP="00485CE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326409DB" w14:textId="77777777" w:rsidR="00E724A7" w:rsidRPr="00162D5B" w:rsidRDefault="00E724A7" w:rsidP="00485CE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42DADBCB" w14:textId="77777777" w:rsidR="00E724A7" w:rsidRPr="00162D5B" w:rsidRDefault="00E724A7" w:rsidP="00485CE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612ECE4A" w14:textId="77777777" w:rsidR="00E724A7" w:rsidRPr="00162D5B" w:rsidRDefault="00E724A7" w:rsidP="00485CE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5BACDB07" w14:textId="77777777" w:rsidR="00E724A7" w:rsidRPr="00162D5B" w:rsidRDefault="00E724A7" w:rsidP="00485CEC">
            <w:pPr>
              <w:jc w:val="both"/>
              <w:rPr>
                <w:rFonts w:ascii="Arial" w:hAnsi="Arial" w:cs="Arial"/>
                <w:bCs/>
                <w:sz w:val="22"/>
                <w:szCs w:val="22"/>
                <w:highlight w:val="yellow"/>
              </w:rPr>
            </w:pPr>
            <w:r w:rsidRPr="00162D5B">
              <w:rPr>
                <w:rFonts w:ascii="Arial" w:hAnsi="Arial" w:cs="Arial"/>
                <w:bCs/>
                <w:sz w:val="22"/>
                <w:szCs w:val="22"/>
              </w:rPr>
              <w:t>Chipnummer</w:t>
            </w:r>
          </w:p>
        </w:tc>
      </w:tr>
      <w:tr w:rsidR="00E724A7" w:rsidRPr="00162D5B" w14:paraId="2BA8F15B" w14:textId="77777777" w:rsidTr="00485CEC">
        <w:tc>
          <w:tcPr>
            <w:tcW w:w="1582" w:type="dxa"/>
            <w:shd w:val="clear" w:color="auto" w:fill="auto"/>
          </w:tcPr>
          <w:p w14:paraId="7CC4417E" w14:textId="77777777" w:rsidR="00E724A7" w:rsidRPr="00162D5B" w:rsidRDefault="00E724A7"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10118C2B" w14:textId="77777777" w:rsidR="00E724A7" w:rsidRPr="00162D5B" w:rsidRDefault="00E724A7" w:rsidP="00485CEC">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0C3AF7CF" w14:textId="77777777" w:rsidR="00E724A7" w:rsidRPr="00162D5B" w:rsidRDefault="00E724A7"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4D417DCA" w14:textId="77777777" w:rsidR="00E724A7" w:rsidRPr="00162D5B" w:rsidRDefault="00E724A7"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6483940F" w14:textId="77777777" w:rsidR="00E724A7" w:rsidRPr="00162D5B" w:rsidRDefault="00E724A7"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26D3EFF2" w14:textId="77777777" w:rsidR="00E724A7" w:rsidRPr="00162D5B" w:rsidRDefault="00E724A7"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r>
    </w:tbl>
    <w:p w14:paraId="15D43BBD" w14:textId="2B9735C6" w:rsidR="00E724A7" w:rsidRDefault="00E724A7" w:rsidP="00D57290">
      <w:pPr>
        <w:jc w:val="both"/>
        <w:rPr>
          <w:rFonts w:ascii="Arial" w:hAnsi="Arial" w:cs="Arial"/>
          <w:bCs/>
          <w:sz w:val="22"/>
          <w:szCs w:val="22"/>
          <w:highlight w:val="cyan"/>
        </w:rPr>
      </w:pPr>
    </w:p>
    <w:p w14:paraId="46EF9DFA" w14:textId="4DEA4707" w:rsidR="00267596" w:rsidRPr="00C71D4A" w:rsidRDefault="00267596" w:rsidP="00D57290">
      <w:pPr>
        <w:jc w:val="both"/>
        <w:rPr>
          <w:rFonts w:ascii="Arial" w:hAnsi="Arial" w:cs="Arial"/>
          <w:bCs/>
          <w:sz w:val="22"/>
          <w:szCs w:val="22"/>
        </w:rPr>
      </w:pPr>
      <w:r>
        <w:rPr>
          <w:rFonts w:ascii="Arial" w:hAnsi="Arial" w:cs="Arial"/>
          <w:bCs/>
          <w:sz w:val="22"/>
          <w:szCs w:val="22"/>
        </w:rPr>
        <w:t xml:space="preserve">darf an </w:t>
      </w:r>
      <w:r w:rsidRPr="00267596">
        <w:rPr>
          <w:rFonts w:ascii="Arial" w:hAnsi="Arial" w:cs="Arial"/>
          <w:bCs/>
          <w:sz w:val="22"/>
          <w:szCs w:val="22"/>
          <w:highlight w:val="yellow"/>
        </w:rPr>
        <w:t>Hr./ Fr. Vorname Nachname</w:t>
      </w:r>
      <w:r>
        <w:rPr>
          <w:rFonts w:ascii="Arial" w:hAnsi="Arial" w:cs="Arial"/>
          <w:bCs/>
          <w:sz w:val="22"/>
          <w:szCs w:val="22"/>
        </w:rPr>
        <w:t xml:space="preserve"> weder zur Beaufsichtigung, Verwahrung noch zum Führen </w:t>
      </w:r>
      <w:r w:rsidRPr="00216EFB">
        <w:rPr>
          <w:rFonts w:ascii="Arial" w:hAnsi="Arial" w:cs="Arial"/>
          <w:sz w:val="22"/>
          <w:szCs w:val="22"/>
        </w:rPr>
        <w:t xml:space="preserve"> </w:t>
      </w:r>
      <w:r>
        <w:rPr>
          <w:rFonts w:ascii="Arial" w:hAnsi="Arial" w:cs="Arial"/>
          <w:sz w:val="22"/>
          <w:szCs w:val="22"/>
        </w:rPr>
        <w:t xml:space="preserve">gemäß </w:t>
      </w:r>
      <w:r w:rsidRPr="00971A6A">
        <w:rPr>
          <w:rFonts w:ascii="Arial" w:hAnsi="Arial" w:cs="Arial"/>
          <w:bCs/>
          <w:sz w:val="22"/>
          <w:szCs w:val="22"/>
        </w:rPr>
        <w:t>§ </w:t>
      </w:r>
      <w:r>
        <w:rPr>
          <w:rFonts w:ascii="Arial" w:hAnsi="Arial" w:cs="Arial"/>
          <w:bCs/>
          <w:sz w:val="22"/>
          <w:szCs w:val="22"/>
        </w:rPr>
        <w:t>10</w:t>
      </w:r>
      <w:r w:rsidRPr="00971A6A">
        <w:rPr>
          <w:rFonts w:ascii="Arial" w:hAnsi="Arial" w:cs="Arial"/>
          <w:bCs/>
          <w:sz w:val="22"/>
          <w:szCs w:val="22"/>
        </w:rPr>
        <w:t> Abs. </w:t>
      </w:r>
      <w:r>
        <w:rPr>
          <w:rFonts w:ascii="Arial" w:hAnsi="Arial" w:cs="Arial"/>
          <w:bCs/>
          <w:sz w:val="22"/>
          <w:szCs w:val="22"/>
        </w:rPr>
        <w:t>1</w:t>
      </w:r>
      <w:r w:rsidRPr="00971A6A">
        <w:rPr>
          <w:rFonts w:ascii="Arial" w:hAnsi="Arial" w:cs="Arial"/>
          <w:bCs/>
          <w:sz w:val="22"/>
          <w:szCs w:val="22"/>
        </w:rPr>
        <w:t> </w:t>
      </w:r>
      <w:proofErr w:type="spellStart"/>
      <w:r w:rsidRPr="00971A6A">
        <w:rPr>
          <w:rFonts w:ascii="Arial" w:hAnsi="Arial" w:cs="Arial"/>
          <w:bCs/>
          <w:sz w:val="22"/>
          <w:szCs w:val="22"/>
        </w:rPr>
        <w:t>Oö</w:t>
      </w:r>
      <w:proofErr w:type="spellEnd"/>
      <w:r w:rsidRPr="00971A6A">
        <w:rPr>
          <w:rFonts w:ascii="Arial" w:hAnsi="Arial" w:cs="Arial"/>
          <w:bCs/>
          <w:sz w:val="22"/>
          <w:szCs w:val="22"/>
        </w:rPr>
        <w:t xml:space="preserve">. HHG 2024 </w:t>
      </w:r>
      <w:r>
        <w:rPr>
          <w:rFonts w:ascii="Arial" w:hAnsi="Arial" w:cs="Arial"/>
          <w:bCs/>
          <w:sz w:val="22"/>
          <w:szCs w:val="22"/>
        </w:rPr>
        <w:t>überlassen werden.</w:t>
      </w:r>
    </w:p>
    <w:p w14:paraId="688B2DF1" w14:textId="77777777" w:rsidR="00E724A7" w:rsidRDefault="00E724A7" w:rsidP="005D25FE">
      <w:pPr>
        <w:jc w:val="both"/>
        <w:rPr>
          <w:rFonts w:ascii="Arial" w:hAnsi="Arial" w:cs="Arial"/>
          <w:sz w:val="22"/>
          <w:szCs w:val="22"/>
        </w:rPr>
      </w:pPr>
    </w:p>
    <w:p w14:paraId="1EBD7467" w14:textId="78F4E7F7" w:rsidR="005D25FE" w:rsidRDefault="003D15BB" w:rsidP="0057590E">
      <w:pPr>
        <w:pStyle w:val="Listenabsatz"/>
        <w:numPr>
          <w:ilvl w:val="0"/>
          <w:numId w:val="27"/>
        </w:numPr>
        <w:jc w:val="both"/>
        <w:rPr>
          <w:rFonts w:ascii="Arial" w:hAnsi="Arial" w:cs="Arial"/>
          <w:sz w:val="22"/>
          <w:szCs w:val="22"/>
        </w:rPr>
      </w:pPr>
      <w:r w:rsidRPr="003D15BB">
        <w:rPr>
          <w:rFonts w:ascii="Arial" w:hAnsi="Arial" w:cs="Arial"/>
          <w:sz w:val="22"/>
          <w:szCs w:val="22"/>
        </w:rPr>
        <w:t xml:space="preserve">Einer allenfalls gegen Spruchpunkt I. dieses Bescheides eingebrachten Beschwerde wird die aufschiebende Wirkung gemäß § 13 Abs. 2 </w:t>
      </w:r>
      <w:proofErr w:type="spellStart"/>
      <w:r w:rsidRPr="003D15BB">
        <w:rPr>
          <w:rFonts w:ascii="Arial" w:hAnsi="Arial" w:cs="Arial"/>
          <w:sz w:val="22"/>
          <w:szCs w:val="22"/>
        </w:rPr>
        <w:t>VwGVG</w:t>
      </w:r>
      <w:proofErr w:type="spellEnd"/>
      <w:r w:rsidRPr="003D15BB">
        <w:rPr>
          <w:rFonts w:ascii="Arial" w:hAnsi="Arial" w:cs="Arial"/>
          <w:sz w:val="22"/>
          <w:szCs w:val="22"/>
        </w:rPr>
        <w:t xml:space="preserve"> aberkannt. </w:t>
      </w:r>
    </w:p>
    <w:p w14:paraId="7A0AEE54" w14:textId="0AADC6B3" w:rsidR="00073F0E" w:rsidRPr="00B72A6E" w:rsidRDefault="00073F0E" w:rsidP="00073F0E">
      <w:pPr>
        <w:pStyle w:val="Listenabsatz"/>
        <w:widowControl w:val="0"/>
        <w:ind w:left="360"/>
        <w:jc w:val="both"/>
        <w:rPr>
          <w:rFonts w:ascii="Arial" w:hAnsi="Arial" w:cs="Arial"/>
          <w:sz w:val="22"/>
          <w:szCs w:val="22"/>
        </w:rPr>
      </w:pPr>
      <w:r w:rsidRPr="00B72A6E">
        <w:rPr>
          <w:rFonts w:ascii="Arial" w:hAnsi="Arial" w:cs="Arial"/>
          <w:i/>
          <w:sz w:val="22"/>
          <w:szCs w:val="22"/>
          <w:highlight w:val="yellow"/>
        </w:rPr>
        <w:t>(Anmerkung: Durch die Anordnung in II. sind die Verpflichtungen aus diesem Bescheid daher ungeachtet einer erhobenen Beschwerde sofort</w:t>
      </w:r>
      <w:r w:rsidR="00B9096C">
        <w:rPr>
          <w:rFonts w:ascii="Arial" w:hAnsi="Arial" w:cs="Arial"/>
          <w:i/>
          <w:sz w:val="22"/>
          <w:szCs w:val="22"/>
          <w:highlight w:val="yellow"/>
        </w:rPr>
        <w:t xml:space="preserve"> (= nach </w:t>
      </w:r>
      <w:proofErr w:type="spellStart"/>
      <w:r w:rsidR="00B9096C">
        <w:rPr>
          <w:rFonts w:ascii="Arial" w:hAnsi="Arial" w:cs="Arial"/>
          <w:i/>
          <w:sz w:val="22"/>
          <w:szCs w:val="22"/>
          <w:highlight w:val="yellow"/>
        </w:rPr>
        <w:t>Bescheidzustellung</w:t>
      </w:r>
      <w:proofErr w:type="spellEnd"/>
      <w:r w:rsidR="00B9096C">
        <w:rPr>
          <w:rFonts w:ascii="Arial" w:hAnsi="Arial" w:cs="Arial"/>
          <w:i/>
          <w:sz w:val="22"/>
          <w:szCs w:val="22"/>
          <w:highlight w:val="yellow"/>
        </w:rPr>
        <w:t>)</w:t>
      </w:r>
      <w:r w:rsidRPr="00B72A6E">
        <w:rPr>
          <w:rFonts w:ascii="Arial" w:hAnsi="Arial" w:cs="Arial"/>
          <w:i/>
          <w:sz w:val="22"/>
          <w:szCs w:val="22"/>
          <w:highlight w:val="yellow"/>
        </w:rPr>
        <w:t xml:space="preserve"> zu erfüllen; ob die Voraussetzungen hierfür vorliegen, hat die zuständige Behörde im Einzelfall zu prüfen).</w:t>
      </w:r>
    </w:p>
    <w:p w14:paraId="5545D4F7" w14:textId="77777777" w:rsidR="001E286F" w:rsidRDefault="001E286F" w:rsidP="001F14E5">
      <w:pPr>
        <w:rPr>
          <w:rFonts w:ascii="Arial" w:hAnsi="Arial" w:cs="Arial"/>
          <w:b/>
          <w:bCs/>
          <w:sz w:val="22"/>
          <w:szCs w:val="22"/>
          <w:u w:val="single"/>
        </w:rPr>
      </w:pPr>
    </w:p>
    <w:p w14:paraId="68EAF1F3" w14:textId="2D07714A" w:rsidR="00C83341" w:rsidRDefault="00C83341" w:rsidP="00C83341">
      <w:pPr>
        <w:jc w:val="both"/>
        <w:rPr>
          <w:rFonts w:ascii="Arial" w:hAnsi="Arial" w:cs="Arial"/>
          <w:bCs/>
          <w:sz w:val="22"/>
          <w:szCs w:val="22"/>
          <w:highlight w:val="cyan"/>
        </w:rPr>
      </w:pPr>
      <w:r w:rsidRPr="004C173F">
        <w:rPr>
          <w:rFonts w:ascii="Arial" w:hAnsi="Arial" w:cs="Arial"/>
          <w:bCs/>
          <w:sz w:val="22"/>
          <w:szCs w:val="22"/>
          <w:highlight w:val="cyan"/>
        </w:rPr>
        <w:t xml:space="preserve">Variante </w:t>
      </w:r>
      <w:r>
        <w:rPr>
          <w:rFonts w:ascii="Arial" w:hAnsi="Arial" w:cs="Arial"/>
          <w:bCs/>
          <w:sz w:val="22"/>
          <w:szCs w:val="22"/>
          <w:highlight w:val="cyan"/>
        </w:rPr>
        <w:t>6</w:t>
      </w:r>
    </w:p>
    <w:p w14:paraId="5E790611" w14:textId="77777777" w:rsidR="00396B29" w:rsidRPr="00162D5B" w:rsidRDefault="00396B29" w:rsidP="0057590E">
      <w:pPr>
        <w:widowControl w:val="0"/>
        <w:numPr>
          <w:ilvl w:val="0"/>
          <w:numId w:val="28"/>
        </w:numPr>
        <w:jc w:val="both"/>
        <w:rPr>
          <w:rFonts w:ascii="Arial" w:hAnsi="Arial" w:cs="Arial"/>
          <w:sz w:val="22"/>
          <w:szCs w:val="22"/>
        </w:rPr>
      </w:pPr>
      <w:r w:rsidRPr="00485CEC">
        <w:rPr>
          <w:rFonts w:ascii="Arial" w:hAnsi="Arial" w:cs="Arial"/>
          <w:sz w:val="22"/>
          <w:szCs w:val="22"/>
          <w:highlight w:val="yellow"/>
        </w:rPr>
        <w:t>Der/Die</w:t>
      </w:r>
      <w:r>
        <w:rPr>
          <w:rFonts w:ascii="Arial" w:hAnsi="Arial" w:cs="Arial"/>
          <w:sz w:val="22"/>
          <w:szCs w:val="22"/>
        </w:rPr>
        <w:t xml:space="preserve"> folgende</w:t>
      </w:r>
      <w:r>
        <w:rPr>
          <w:rFonts w:ascii="Arial" w:hAnsi="Arial" w:cs="Arial"/>
          <w:sz w:val="22"/>
          <w:szCs w:val="22"/>
          <w:highlight w:val="yellow"/>
        </w:rPr>
        <w:t>/n</w:t>
      </w:r>
      <w:r>
        <w:rPr>
          <w:rFonts w:ascii="Arial" w:hAnsi="Arial" w:cs="Arial"/>
          <w:sz w:val="22"/>
          <w:szCs w:val="22"/>
        </w:rPr>
        <w:t xml:space="preserve"> </w:t>
      </w:r>
      <w:r w:rsidRPr="00D41B9B">
        <w:rPr>
          <w:rFonts w:ascii="Arial" w:hAnsi="Arial" w:cs="Arial"/>
          <w:sz w:val="22"/>
          <w:szCs w:val="22"/>
        </w:rPr>
        <w:t>Hund</w:t>
      </w:r>
      <w:r>
        <w:rPr>
          <w:rFonts w:ascii="Arial" w:hAnsi="Arial" w:cs="Arial"/>
          <w:sz w:val="22"/>
          <w:szCs w:val="22"/>
          <w:highlight w:val="yellow"/>
        </w:rPr>
        <w:t>/e</w:t>
      </w:r>
      <w:r w:rsidRPr="00D41B9B">
        <w:rPr>
          <w:rFonts w:ascii="Arial" w:hAnsi="Arial" w:cs="Arial"/>
          <w:sz w:val="22"/>
          <w:szCs w:val="22"/>
        </w:rPr>
        <w:t>:</w:t>
      </w:r>
    </w:p>
    <w:p w14:paraId="63EAABC4" w14:textId="77777777" w:rsidR="00396B29" w:rsidRDefault="00396B29" w:rsidP="00396B29">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526"/>
        <w:gridCol w:w="1525"/>
        <w:gridCol w:w="1404"/>
        <w:gridCol w:w="1370"/>
        <w:gridCol w:w="1778"/>
      </w:tblGrid>
      <w:tr w:rsidR="00396B29" w:rsidRPr="00162D5B" w14:paraId="0844AE5D" w14:textId="77777777" w:rsidTr="00485CEC">
        <w:tc>
          <w:tcPr>
            <w:tcW w:w="1582" w:type="dxa"/>
            <w:shd w:val="clear" w:color="auto" w:fill="auto"/>
          </w:tcPr>
          <w:p w14:paraId="3CCC6621" w14:textId="77777777" w:rsidR="00396B29" w:rsidRPr="00162D5B" w:rsidRDefault="00396B29" w:rsidP="00485CEC">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14:paraId="0876D75C" w14:textId="77777777" w:rsidR="00396B29" w:rsidRPr="00162D5B" w:rsidRDefault="00396B29" w:rsidP="00485CE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52308FF4" w14:textId="77777777" w:rsidR="00396B29" w:rsidRPr="00162D5B" w:rsidRDefault="00396B29" w:rsidP="00485CE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2C0F71F0" w14:textId="77777777" w:rsidR="00396B29" w:rsidRPr="00162D5B" w:rsidRDefault="00396B29" w:rsidP="00485CE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6792C60C" w14:textId="77777777" w:rsidR="00396B29" w:rsidRPr="00162D5B" w:rsidRDefault="00396B29" w:rsidP="00485CE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04C4AD9A" w14:textId="77777777" w:rsidR="00396B29" w:rsidRPr="00162D5B" w:rsidRDefault="00396B29" w:rsidP="00485CEC">
            <w:pPr>
              <w:jc w:val="both"/>
              <w:rPr>
                <w:rFonts w:ascii="Arial" w:hAnsi="Arial" w:cs="Arial"/>
                <w:bCs/>
                <w:sz w:val="22"/>
                <w:szCs w:val="22"/>
                <w:highlight w:val="yellow"/>
              </w:rPr>
            </w:pPr>
            <w:r w:rsidRPr="00162D5B">
              <w:rPr>
                <w:rFonts w:ascii="Arial" w:hAnsi="Arial" w:cs="Arial"/>
                <w:bCs/>
                <w:sz w:val="22"/>
                <w:szCs w:val="22"/>
              </w:rPr>
              <w:t>Chipnummer</w:t>
            </w:r>
          </w:p>
        </w:tc>
      </w:tr>
      <w:tr w:rsidR="00396B29" w:rsidRPr="00162D5B" w14:paraId="40764E0A" w14:textId="77777777" w:rsidTr="00485CEC">
        <w:tc>
          <w:tcPr>
            <w:tcW w:w="1582" w:type="dxa"/>
            <w:shd w:val="clear" w:color="auto" w:fill="auto"/>
          </w:tcPr>
          <w:p w14:paraId="4DE1C8DA" w14:textId="77777777" w:rsidR="00396B29" w:rsidRPr="00162D5B" w:rsidRDefault="00396B29"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69E32D55" w14:textId="77777777" w:rsidR="00396B29" w:rsidRPr="00162D5B" w:rsidRDefault="00396B29" w:rsidP="00485CEC">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4B4F036C" w14:textId="77777777" w:rsidR="00396B29" w:rsidRPr="00162D5B" w:rsidRDefault="00396B29"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31433581" w14:textId="77777777" w:rsidR="00396B29" w:rsidRPr="00162D5B" w:rsidRDefault="00396B29"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7A686595" w14:textId="77777777" w:rsidR="00396B29" w:rsidRPr="00162D5B" w:rsidRDefault="00396B29"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120E0F86" w14:textId="77777777" w:rsidR="00396B29" w:rsidRPr="00162D5B" w:rsidRDefault="00396B29" w:rsidP="00485CEC">
            <w:pPr>
              <w:jc w:val="both"/>
              <w:rPr>
                <w:rFonts w:ascii="Arial" w:hAnsi="Arial" w:cs="Arial"/>
                <w:bCs/>
                <w:sz w:val="22"/>
                <w:szCs w:val="22"/>
                <w:highlight w:val="yellow"/>
              </w:rPr>
            </w:pPr>
            <w:r w:rsidRPr="00162D5B">
              <w:rPr>
                <w:rFonts w:ascii="Arial" w:hAnsi="Arial" w:cs="Arial"/>
                <w:bCs/>
                <w:sz w:val="22"/>
                <w:szCs w:val="22"/>
                <w:highlight w:val="yellow"/>
              </w:rPr>
              <w:t>XXX</w:t>
            </w:r>
          </w:p>
        </w:tc>
      </w:tr>
    </w:tbl>
    <w:p w14:paraId="159C9E9E" w14:textId="77777777" w:rsidR="00396B29" w:rsidRDefault="00396B29" w:rsidP="00396B29">
      <w:pPr>
        <w:jc w:val="both"/>
        <w:rPr>
          <w:rFonts w:ascii="Arial" w:hAnsi="Arial" w:cs="Arial"/>
          <w:bCs/>
          <w:sz w:val="22"/>
          <w:szCs w:val="22"/>
          <w:highlight w:val="cyan"/>
        </w:rPr>
      </w:pPr>
    </w:p>
    <w:p w14:paraId="5A79DBA8" w14:textId="4F7A10AB" w:rsidR="00F038D2" w:rsidRDefault="00F038D2" w:rsidP="00396B29">
      <w:pPr>
        <w:jc w:val="both"/>
        <w:rPr>
          <w:rFonts w:ascii="Arial" w:hAnsi="Arial" w:cs="Arial"/>
          <w:bCs/>
          <w:sz w:val="22"/>
          <w:szCs w:val="22"/>
        </w:rPr>
      </w:pPr>
      <w:r>
        <w:rPr>
          <w:rFonts w:ascii="Arial" w:hAnsi="Arial" w:cs="Arial"/>
          <w:bCs/>
          <w:sz w:val="22"/>
          <w:szCs w:val="22"/>
        </w:rPr>
        <w:t xml:space="preserve">hat </w:t>
      </w:r>
      <w:r>
        <w:rPr>
          <w:rFonts w:ascii="Arial" w:hAnsi="Arial" w:cs="Arial"/>
          <w:sz w:val="22"/>
          <w:szCs w:val="22"/>
        </w:rPr>
        <w:t xml:space="preserve">gemäß </w:t>
      </w:r>
      <w:r w:rsidRPr="00971A6A">
        <w:rPr>
          <w:rFonts w:ascii="Arial" w:hAnsi="Arial" w:cs="Arial"/>
          <w:bCs/>
          <w:sz w:val="22"/>
          <w:szCs w:val="22"/>
        </w:rPr>
        <w:t>§ </w:t>
      </w:r>
      <w:r>
        <w:rPr>
          <w:rFonts w:ascii="Arial" w:hAnsi="Arial" w:cs="Arial"/>
          <w:bCs/>
          <w:sz w:val="22"/>
          <w:szCs w:val="22"/>
        </w:rPr>
        <w:t>10</w:t>
      </w:r>
      <w:r w:rsidRPr="00971A6A">
        <w:rPr>
          <w:rFonts w:ascii="Arial" w:hAnsi="Arial" w:cs="Arial"/>
          <w:bCs/>
          <w:sz w:val="22"/>
          <w:szCs w:val="22"/>
        </w:rPr>
        <w:t> Abs. </w:t>
      </w:r>
      <w:r>
        <w:rPr>
          <w:rFonts w:ascii="Arial" w:hAnsi="Arial" w:cs="Arial"/>
          <w:bCs/>
          <w:sz w:val="22"/>
          <w:szCs w:val="22"/>
        </w:rPr>
        <w:t>1</w:t>
      </w:r>
      <w:r w:rsidRPr="00971A6A">
        <w:rPr>
          <w:rFonts w:ascii="Arial" w:hAnsi="Arial" w:cs="Arial"/>
          <w:bCs/>
          <w:sz w:val="22"/>
          <w:szCs w:val="22"/>
        </w:rPr>
        <w:t> </w:t>
      </w:r>
      <w:proofErr w:type="spellStart"/>
      <w:r w:rsidRPr="00971A6A">
        <w:rPr>
          <w:rFonts w:ascii="Arial" w:hAnsi="Arial" w:cs="Arial"/>
          <w:bCs/>
          <w:sz w:val="22"/>
          <w:szCs w:val="22"/>
        </w:rPr>
        <w:t>Oö</w:t>
      </w:r>
      <w:proofErr w:type="spellEnd"/>
      <w:r w:rsidRPr="00971A6A">
        <w:rPr>
          <w:rFonts w:ascii="Arial" w:hAnsi="Arial" w:cs="Arial"/>
          <w:bCs/>
          <w:sz w:val="22"/>
          <w:szCs w:val="22"/>
        </w:rPr>
        <w:t xml:space="preserve">. HHG 2024 </w:t>
      </w:r>
      <w:r>
        <w:rPr>
          <w:rFonts w:ascii="Arial" w:hAnsi="Arial" w:cs="Arial"/>
          <w:bCs/>
          <w:sz w:val="22"/>
          <w:szCs w:val="22"/>
        </w:rPr>
        <w:t xml:space="preserve">bei jedem Aufeinandertreffen mit haushaltsfremden Personen einen Maulkorb zu tragen. </w:t>
      </w:r>
    </w:p>
    <w:p w14:paraId="11FBB358" w14:textId="77777777" w:rsidR="00396B29" w:rsidRDefault="00396B29" w:rsidP="00396B29">
      <w:pPr>
        <w:jc w:val="both"/>
        <w:rPr>
          <w:rFonts w:ascii="Arial" w:hAnsi="Arial" w:cs="Arial"/>
          <w:sz w:val="22"/>
          <w:szCs w:val="22"/>
        </w:rPr>
      </w:pPr>
    </w:p>
    <w:p w14:paraId="001BF577" w14:textId="53EF1841" w:rsidR="00396B29" w:rsidRDefault="003D15BB" w:rsidP="0057590E">
      <w:pPr>
        <w:pStyle w:val="Listenabsatz"/>
        <w:numPr>
          <w:ilvl w:val="0"/>
          <w:numId w:val="28"/>
        </w:numPr>
        <w:jc w:val="both"/>
        <w:rPr>
          <w:rFonts w:ascii="Arial" w:hAnsi="Arial" w:cs="Arial"/>
          <w:sz w:val="22"/>
          <w:szCs w:val="22"/>
        </w:rPr>
      </w:pPr>
      <w:r w:rsidRPr="003D15BB">
        <w:rPr>
          <w:rFonts w:ascii="Arial" w:hAnsi="Arial" w:cs="Arial"/>
          <w:sz w:val="22"/>
          <w:szCs w:val="22"/>
        </w:rPr>
        <w:t xml:space="preserve">Einer allenfalls gegen Spruchpunkt I. dieses Bescheides eingebrachten Beschwerde wird die aufschiebende Wirkung gemäß § 13 Abs. 2 </w:t>
      </w:r>
      <w:proofErr w:type="spellStart"/>
      <w:r w:rsidRPr="003D15BB">
        <w:rPr>
          <w:rFonts w:ascii="Arial" w:hAnsi="Arial" w:cs="Arial"/>
          <w:sz w:val="22"/>
          <w:szCs w:val="22"/>
        </w:rPr>
        <w:t>VwGVG</w:t>
      </w:r>
      <w:proofErr w:type="spellEnd"/>
      <w:r w:rsidRPr="003D15BB">
        <w:rPr>
          <w:rFonts w:ascii="Arial" w:hAnsi="Arial" w:cs="Arial"/>
          <w:sz w:val="22"/>
          <w:szCs w:val="22"/>
        </w:rPr>
        <w:t xml:space="preserve"> aberkannt. </w:t>
      </w:r>
    </w:p>
    <w:p w14:paraId="600EF651" w14:textId="10C387DD" w:rsidR="008E0CE5" w:rsidRPr="00B72A6E" w:rsidRDefault="008E0CE5" w:rsidP="008E0CE5">
      <w:pPr>
        <w:pStyle w:val="Listenabsatz"/>
        <w:widowControl w:val="0"/>
        <w:ind w:left="360"/>
        <w:jc w:val="both"/>
        <w:rPr>
          <w:rFonts w:ascii="Arial" w:hAnsi="Arial" w:cs="Arial"/>
          <w:sz w:val="22"/>
          <w:szCs w:val="22"/>
        </w:rPr>
      </w:pPr>
      <w:r w:rsidRPr="00B72A6E">
        <w:rPr>
          <w:rFonts w:ascii="Arial" w:hAnsi="Arial" w:cs="Arial"/>
          <w:i/>
          <w:sz w:val="22"/>
          <w:szCs w:val="22"/>
          <w:highlight w:val="yellow"/>
        </w:rPr>
        <w:t xml:space="preserve">(Anmerkung: Durch die Anordnung in II. sind die Verpflichtungen aus diesem Bescheid daher ungeachtet einer erhobenen Beschwerde sofort </w:t>
      </w:r>
      <w:r w:rsidR="00DE1A60">
        <w:rPr>
          <w:rFonts w:ascii="Arial" w:hAnsi="Arial" w:cs="Arial"/>
          <w:i/>
          <w:sz w:val="22"/>
          <w:szCs w:val="22"/>
          <w:highlight w:val="yellow"/>
        </w:rPr>
        <w:t xml:space="preserve">(= nach </w:t>
      </w:r>
      <w:proofErr w:type="spellStart"/>
      <w:r w:rsidR="00DE1A60">
        <w:rPr>
          <w:rFonts w:ascii="Arial" w:hAnsi="Arial" w:cs="Arial"/>
          <w:i/>
          <w:sz w:val="22"/>
          <w:szCs w:val="22"/>
          <w:highlight w:val="yellow"/>
        </w:rPr>
        <w:t>Bescheidzustellung</w:t>
      </w:r>
      <w:proofErr w:type="spellEnd"/>
      <w:r w:rsidR="00DE1A60">
        <w:rPr>
          <w:rFonts w:ascii="Arial" w:hAnsi="Arial" w:cs="Arial"/>
          <w:i/>
          <w:sz w:val="22"/>
          <w:szCs w:val="22"/>
          <w:highlight w:val="yellow"/>
        </w:rPr>
        <w:t>)</w:t>
      </w:r>
      <w:r w:rsidR="00DE1A60" w:rsidRPr="00B72A6E">
        <w:rPr>
          <w:rFonts w:ascii="Arial" w:hAnsi="Arial" w:cs="Arial"/>
          <w:i/>
          <w:sz w:val="22"/>
          <w:szCs w:val="22"/>
          <w:highlight w:val="yellow"/>
        </w:rPr>
        <w:t xml:space="preserve"> </w:t>
      </w:r>
      <w:r w:rsidRPr="00B72A6E">
        <w:rPr>
          <w:rFonts w:ascii="Arial" w:hAnsi="Arial" w:cs="Arial"/>
          <w:i/>
          <w:sz w:val="22"/>
          <w:szCs w:val="22"/>
          <w:highlight w:val="yellow"/>
        </w:rPr>
        <w:t>zu erfüllen; ob die Voraussetzungen hierfür vorliegen, hat die zuständige Behörde im Einzelfall zu prüfen).</w:t>
      </w:r>
    </w:p>
    <w:p w14:paraId="07FF5237" w14:textId="6901C139" w:rsidR="008E0CE5" w:rsidRDefault="008E0CE5" w:rsidP="00E218A6">
      <w:pPr>
        <w:jc w:val="both"/>
        <w:rPr>
          <w:rFonts w:ascii="Arial" w:hAnsi="Arial" w:cs="Arial"/>
          <w:bCs/>
          <w:sz w:val="22"/>
          <w:szCs w:val="22"/>
          <w:u w:val="single"/>
        </w:rPr>
      </w:pPr>
    </w:p>
    <w:p w14:paraId="035E9F39" w14:textId="77777777" w:rsidR="008E0CE5" w:rsidRPr="004C173F" w:rsidRDefault="008E0CE5" w:rsidP="00E218A6">
      <w:pPr>
        <w:jc w:val="both"/>
        <w:rPr>
          <w:rFonts w:ascii="Arial" w:hAnsi="Arial" w:cs="Arial"/>
          <w:bCs/>
          <w:sz w:val="22"/>
          <w:szCs w:val="22"/>
          <w:u w:val="single"/>
        </w:rPr>
      </w:pPr>
    </w:p>
    <w:p w14:paraId="63EE2552" w14:textId="77777777" w:rsidR="0074625B" w:rsidRDefault="00E218A6" w:rsidP="00E218A6">
      <w:pPr>
        <w:jc w:val="both"/>
        <w:rPr>
          <w:rFonts w:ascii="Arial" w:hAnsi="Arial" w:cs="Arial"/>
          <w:sz w:val="22"/>
          <w:szCs w:val="22"/>
          <w:highlight w:val="yellow"/>
        </w:rPr>
      </w:pPr>
      <w:r w:rsidRPr="004C173F">
        <w:rPr>
          <w:rFonts w:ascii="Arial" w:hAnsi="Arial" w:cs="Arial"/>
          <w:bCs/>
          <w:sz w:val="22"/>
          <w:szCs w:val="22"/>
          <w:u w:val="single"/>
        </w:rPr>
        <w:t>Rechtsgrundlagen:</w:t>
      </w:r>
      <w:r w:rsidRPr="004C173F">
        <w:rPr>
          <w:rFonts w:ascii="Arial" w:hAnsi="Arial" w:cs="Arial"/>
          <w:bCs/>
          <w:sz w:val="22"/>
          <w:szCs w:val="22"/>
        </w:rPr>
        <w:t xml:space="preserve"> </w:t>
      </w:r>
      <w:r w:rsidRPr="004C173F">
        <w:rPr>
          <w:rFonts w:ascii="Arial" w:hAnsi="Arial" w:cs="Arial"/>
          <w:bCs/>
          <w:i/>
          <w:sz w:val="22"/>
          <w:szCs w:val="22"/>
          <w:highlight w:val="yellow"/>
          <w:u w:val="single"/>
        </w:rPr>
        <w:t>(Anmerkung:</w:t>
      </w:r>
      <w:r w:rsidRPr="004C173F">
        <w:rPr>
          <w:rFonts w:ascii="Arial" w:hAnsi="Arial" w:cs="Arial"/>
          <w:bCs/>
          <w:i/>
          <w:sz w:val="22"/>
          <w:szCs w:val="22"/>
          <w:highlight w:val="yellow"/>
        </w:rPr>
        <w:t xml:space="preserve"> Auf die geltende Fassung achten)</w:t>
      </w:r>
    </w:p>
    <w:p w14:paraId="421AA03E" w14:textId="77777777" w:rsidR="0074625B" w:rsidRPr="001013D1" w:rsidRDefault="0074625B" w:rsidP="0074625B">
      <w:pPr>
        <w:rPr>
          <w:rFonts w:ascii="Arial" w:hAnsi="Arial" w:cs="Arial"/>
          <w:sz w:val="22"/>
          <w:szCs w:val="22"/>
        </w:rPr>
      </w:pPr>
      <w:r w:rsidRPr="00971A6A">
        <w:rPr>
          <w:rFonts w:ascii="Arial" w:hAnsi="Arial" w:cs="Arial"/>
          <w:bCs/>
          <w:sz w:val="22"/>
          <w:szCs w:val="22"/>
        </w:rPr>
        <w:t>§ </w:t>
      </w:r>
      <w:r>
        <w:rPr>
          <w:rFonts w:ascii="Arial" w:hAnsi="Arial" w:cs="Arial"/>
          <w:bCs/>
          <w:sz w:val="22"/>
          <w:szCs w:val="22"/>
        </w:rPr>
        <w:t>10</w:t>
      </w:r>
      <w:r w:rsidRPr="00971A6A">
        <w:rPr>
          <w:rFonts w:ascii="Arial" w:hAnsi="Arial" w:cs="Arial"/>
          <w:bCs/>
          <w:sz w:val="22"/>
          <w:szCs w:val="22"/>
        </w:rPr>
        <w:t> Abs. </w:t>
      </w:r>
      <w:r>
        <w:rPr>
          <w:rFonts w:ascii="Arial" w:hAnsi="Arial" w:cs="Arial"/>
          <w:bCs/>
          <w:sz w:val="22"/>
          <w:szCs w:val="22"/>
        </w:rPr>
        <w:t>1</w:t>
      </w:r>
      <w:r w:rsidRPr="00971A6A">
        <w:rPr>
          <w:rFonts w:ascii="Arial" w:hAnsi="Arial" w:cs="Arial"/>
          <w:bCs/>
          <w:sz w:val="22"/>
          <w:szCs w:val="22"/>
        </w:rPr>
        <w:t> </w:t>
      </w:r>
      <w:r>
        <w:rPr>
          <w:rFonts w:ascii="Arial" w:hAnsi="Arial" w:cs="Arial"/>
          <w:bCs/>
          <w:sz w:val="22"/>
          <w:szCs w:val="22"/>
        </w:rPr>
        <w:t xml:space="preserve">und Abs. 2 </w:t>
      </w:r>
      <w:proofErr w:type="spellStart"/>
      <w:r w:rsidRPr="00971A6A">
        <w:rPr>
          <w:rFonts w:ascii="Arial" w:hAnsi="Arial" w:cs="Arial"/>
          <w:bCs/>
          <w:sz w:val="22"/>
          <w:szCs w:val="22"/>
        </w:rPr>
        <w:t>Oö</w:t>
      </w:r>
      <w:proofErr w:type="spellEnd"/>
      <w:r w:rsidRPr="00971A6A">
        <w:rPr>
          <w:rFonts w:ascii="Arial" w:hAnsi="Arial" w:cs="Arial"/>
          <w:bCs/>
          <w:sz w:val="22"/>
          <w:szCs w:val="22"/>
        </w:rPr>
        <w:t>. HHG 2024</w:t>
      </w:r>
      <w:r w:rsidRPr="004C173F">
        <w:rPr>
          <w:rFonts w:ascii="Arial" w:hAnsi="Arial" w:cs="Arial"/>
          <w:sz w:val="22"/>
          <w:szCs w:val="22"/>
        </w:rPr>
        <w:t xml:space="preserve">, </w:t>
      </w:r>
      <w:r w:rsidRPr="001013D1">
        <w:rPr>
          <w:rFonts w:ascii="Arial" w:hAnsi="Arial" w:cs="Arial"/>
          <w:sz w:val="22"/>
          <w:szCs w:val="22"/>
        </w:rPr>
        <w:t xml:space="preserve">LGBl. Nr. </w:t>
      </w:r>
      <w:r>
        <w:rPr>
          <w:rFonts w:ascii="Arial" w:hAnsi="Arial" w:cs="Arial"/>
          <w:sz w:val="22"/>
          <w:szCs w:val="22"/>
        </w:rPr>
        <w:t>84</w:t>
      </w:r>
      <w:r w:rsidRPr="001013D1">
        <w:rPr>
          <w:rFonts w:ascii="Arial" w:hAnsi="Arial" w:cs="Arial"/>
          <w:sz w:val="22"/>
          <w:szCs w:val="22"/>
        </w:rPr>
        <w:t>/202</w:t>
      </w:r>
      <w:r>
        <w:rPr>
          <w:rFonts w:ascii="Arial" w:hAnsi="Arial" w:cs="Arial"/>
          <w:sz w:val="22"/>
          <w:szCs w:val="22"/>
        </w:rPr>
        <w:t>4</w:t>
      </w:r>
      <w:r w:rsidRPr="001013D1">
        <w:rPr>
          <w:rFonts w:ascii="Arial" w:hAnsi="Arial" w:cs="Arial"/>
          <w:sz w:val="22"/>
          <w:szCs w:val="22"/>
        </w:rPr>
        <w:t xml:space="preserve"> in der Fassung </w:t>
      </w:r>
      <w:r w:rsidRPr="00D66F51">
        <w:rPr>
          <w:rFonts w:ascii="Arial" w:hAnsi="Arial" w:cs="Arial"/>
          <w:sz w:val="22"/>
          <w:szCs w:val="22"/>
        </w:rPr>
        <w:t xml:space="preserve">LGBl. </w:t>
      </w:r>
      <w:r w:rsidRPr="0074625B">
        <w:rPr>
          <w:rFonts w:ascii="Arial" w:hAnsi="Arial" w:cs="Arial"/>
          <w:sz w:val="22"/>
          <w:szCs w:val="22"/>
          <w:highlight w:val="yellow"/>
        </w:rPr>
        <w:t>Nr. 64/2025</w:t>
      </w:r>
    </w:p>
    <w:p w14:paraId="2A2F3957" w14:textId="4249579A" w:rsidR="0074625B" w:rsidRDefault="0074625B" w:rsidP="003B70ED">
      <w:pPr>
        <w:rPr>
          <w:rFonts w:ascii="Arial" w:hAnsi="Arial" w:cs="Arial"/>
          <w:sz w:val="22"/>
          <w:szCs w:val="22"/>
          <w:highlight w:val="yellow"/>
        </w:rPr>
      </w:pPr>
      <w:r w:rsidRPr="001013D1">
        <w:rPr>
          <w:rFonts w:ascii="Arial" w:hAnsi="Arial" w:cs="Arial"/>
          <w:bCs/>
          <w:sz w:val="22"/>
          <w:szCs w:val="22"/>
        </w:rPr>
        <w:t xml:space="preserve">§ 3 Abs. 3 </w:t>
      </w:r>
      <w:proofErr w:type="spellStart"/>
      <w:r w:rsidRPr="001013D1">
        <w:rPr>
          <w:rFonts w:ascii="Arial" w:hAnsi="Arial" w:cs="Arial"/>
          <w:bCs/>
          <w:sz w:val="22"/>
          <w:szCs w:val="22"/>
        </w:rPr>
        <w:t>Oö</w:t>
      </w:r>
      <w:proofErr w:type="spellEnd"/>
      <w:r w:rsidRPr="001013D1">
        <w:rPr>
          <w:rFonts w:ascii="Arial" w:hAnsi="Arial" w:cs="Arial"/>
          <w:bCs/>
          <w:sz w:val="22"/>
          <w:szCs w:val="22"/>
        </w:rPr>
        <w:t>. HHG 2024, LGBl. Nr. 84/2024</w:t>
      </w:r>
      <w:r w:rsidRPr="001A3D0C">
        <w:rPr>
          <w:rFonts w:ascii="Arial" w:hAnsi="Arial" w:cs="Arial"/>
          <w:sz w:val="22"/>
          <w:szCs w:val="22"/>
        </w:rPr>
        <w:t xml:space="preserve"> </w:t>
      </w:r>
      <w:r w:rsidRPr="00D66F51">
        <w:rPr>
          <w:rFonts w:ascii="Arial" w:hAnsi="Arial" w:cs="Arial"/>
          <w:sz w:val="22"/>
          <w:szCs w:val="22"/>
        </w:rPr>
        <w:t xml:space="preserve">in der Fassung LGBl. </w:t>
      </w:r>
      <w:r w:rsidRPr="0074625B">
        <w:rPr>
          <w:rFonts w:ascii="Arial" w:hAnsi="Arial" w:cs="Arial"/>
          <w:sz w:val="22"/>
          <w:szCs w:val="22"/>
          <w:highlight w:val="yellow"/>
        </w:rPr>
        <w:t>Nr. 64/2025</w:t>
      </w:r>
    </w:p>
    <w:p w14:paraId="70B77A2C" w14:textId="403C0E7B" w:rsidR="0026757D" w:rsidRDefault="00D66F51" w:rsidP="00DD702C">
      <w:pPr>
        <w:jc w:val="both"/>
        <w:rPr>
          <w:rFonts w:ascii="Arial" w:hAnsi="Arial" w:cs="Arial"/>
          <w:b/>
          <w:sz w:val="22"/>
          <w:szCs w:val="22"/>
          <w:u w:val="single"/>
        </w:rPr>
      </w:pPr>
      <w:r w:rsidRPr="007B32A7">
        <w:rPr>
          <w:rFonts w:ascii="Arial" w:hAnsi="Arial" w:cs="Arial"/>
          <w:sz w:val="22"/>
          <w:szCs w:val="22"/>
          <w:highlight w:val="yellow"/>
        </w:rPr>
        <w:t xml:space="preserve">§ 13 Abs. 2 </w:t>
      </w:r>
      <w:proofErr w:type="spellStart"/>
      <w:r w:rsidRPr="007B32A7">
        <w:rPr>
          <w:rFonts w:ascii="Arial" w:hAnsi="Arial" w:cs="Arial"/>
          <w:sz w:val="22"/>
          <w:szCs w:val="22"/>
          <w:highlight w:val="yellow"/>
        </w:rPr>
        <w:t>VwGVG</w:t>
      </w:r>
      <w:proofErr w:type="spellEnd"/>
      <w:r w:rsidRPr="007B32A7">
        <w:rPr>
          <w:rFonts w:ascii="Arial" w:hAnsi="Arial" w:cs="Arial"/>
          <w:sz w:val="22"/>
          <w:szCs w:val="22"/>
          <w:highlight w:val="yellow"/>
        </w:rPr>
        <w:t xml:space="preserve">, </w:t>
      </w:r>
      <w:r w:rsidRPr="007B32A7">
        <w:rPr>
          <w:rFonts w:ascii="Arial" w:hAnsi="Arial" w:cs="Arial"/>
          <w:bCs/>
          <w:sz w:val="22"/>
          <w:szCs w:val="22"/>
          <w:highlight w:val="yellow"/>
        </w:rPr>
        <w:t>BGBl. I Nr. 33/2013</w:t>
      </w:r>
      <w:r w:rsidRPr="007B32A7">
        <w:rPr>
          <w:rFonts w:ascii="Arial" w:hAnsi="Arial" w:cs="Arial"/>
          <w:sz w:val="22"/>
          <w:szCs w:val="22"/>
          <w:highlight w:val="yellow"/>
        </w:rPr>
        <w:t xml:space="preserve"> in der Fassung BGBl. I</w:t>
      </w:r>
      <w:r>
        <w:rPr>
          <w:rFonts w:ascii="Arial" w:hAnsi="Arial" w:cs="Arial"/>
          <w:sz w:val="22"/>
          <w:szCs w:val="22"/>
        </w:rPr>
        <w:t xml:space="preserve"> </w:t>
      </w:r>
      <w:r w:rsidRPr="0074625B">
        <w:rPr>
          <w:rFonts w:ascii="Arial" w:hAnsi="Arial" w:cs="Arial"/>
          <w:sz w:val="22"/>
          <w:szCs w:val="22"/>
          <w:highlight w:val="yellow"/>
        </w:rPr>
        <w:t xml:space="preserve">Nr. </w:t>
      </w:r>
      <w:r>
        <w:rPr>
          <w:rFonts w:ascii="Arial" w:hAnsi="Arial" w:cs="Arial"/>
          <w:sz w:val="22"/>
          <w:szCs w:val="22"/>
          <w:highlight w:val="yellow"/>
        </w:rPr>
        <w:t>147</w:t>
      </w:r>
      <w:r w:rsidRPr="0074625B">
        <w:rPr>
          <w:rFonts w:ascii="Arial" w:hAnsi="Arial" w:cs="Arial"/>
          <w:sz w:val="22"/>
          <w:szCs w:val="22"/>
          <w:highlight w:val="yellow"/>
        </w:rPr>
        <w:t>/202</w:t>
      </w:r>
      <w:r>
        <w:rPr>
          <w:rFonts w:ascii="Arial" w:hAnsi="Arial" w:cs="Arial"/>
          <w:sz w:val="22"/>
          <w:szCs w:val="22"/>
          <w:highlight w:val="yellow"/>
        </w:rPr>
        <w:t>4</w:t>
      </w:r>
    </w:p>
    <w:p w14:paraId="635C398A" w14:textId="0B24AC16" w:rsidR="003B70ED" w:rsidRDefault="003B70ED" w:rsidP="00DD702C">
      <w:pPr>
        <w:jc w:val="both"/>
        <w:rPr>
          <w:rFonts w:ascii="Arial" w:hAnsi="Arial" w:cs="Arial"/>
          <w:b/>
          <w:sz w:val="22"/>
          <w:szCs w:val="22"/>
          <w:u w:val="single"/>
        </w:rPr>
      </w:pPr>
    </w:p>
    <w:p w14:paraId="18EA7F84" w14:textId="77777777" w:rsidR="00E87A53" w:rsidRPr="004C173F" w:rsidRDefault="00E87A53" w:rsidP="00DD702C">
      <w:pPr>
        <w:jc w:val="both"/>
        <w:rPr>
          <w:rFonts w:ascii="Arial" w:hAnsi="Arial" w:cs="Arial"/>
          <w:b/>
          <w:sz w:val="22"/>
          <w:szCs w:val="22"/>
          <w:u w:val="single"/>
        </w:rPr>
      </w:pPr>
    </w:p>
    <w:p w14:paraId="49D6D355" w14:textId="77777777" w:rsidR="00DD702C" w:rsidRPr="004C173F" w:rsidRDefault="00840CE0" w:rsidP="00840CE0">
      <w:pPr>
        <w:rPr>
          <w:rFonts w:ascii="Arial" w:hAnsi="Arial" w:cs="Arial"/>
          <w:b/>
          <w:bCs/>
          <w:sz w:val="24"/>
          <w:szCs w:val="24"/>
        </w:rPr>
      </w:pPr>
      <w:r w:rsidRPr="004C173F">
        <w:rPr>
          <w:rFonts w:ascii="Arial" w:hAnsi="Arial" w:cs="Arial"/>
          <w:b/>
          <w:bCs/>
          <w:sz w:val="24"/>
          <w:szCs w:val="24"/>
        </w:rPr>
        <w:t>BEGRÜNDUNG</w:t>
      </w:r>
    </w:p>
    <w:p w14:paraId="51764CB4" w14:textId="77777777" w:rsidR="00DD702C" w:rsidRPr="004C173F" w:rsidRDefault="00DD702C" w:rsidP="00DD702C">
      <w:pPr>
        <w:rPr>
          <w:rFonts w:ascii="Arial" w:hAnsi="Arial" w:cs="Arial"/>
          <w:b/>
          <w:bCs/>
          <w:sz w:val="22"/>
          <w:szCs w:val="22"/>
          <w:u w:val="single"/>
        </w:rPr>
      </w:pPr>
    </w:p>
    <w:p w14:paraId="426973A7" w14:textId="77777777" w:rsidR="00CF23CF" w:rsidRPr="004C173F" w:rsidRDefault="00CF23CF" w:rsidP="000577F5">
      <w:pPr>
        <w:pStyle w:val="Listenabsatz"/>
        <w:numPr>
          <w:ilvl w:val="0"/>
          <w:numId w:val="15"/>
        </w:numPr>
        <w:jc w:val="both"/>
        <w:rPr>
          <w:rFonts w:ascii="Arial" w:hAnsi="Arial" w:cs="Arial"/>
          <w:bCs/>
          <w:sz w:val="22"/>
          <w:szCs w:val="22"/>
        </w:rPr>
      </w:pPr>
      <w:r w:rsidRPr="004C173F">
        <w:rPr>
          <w:rFonts w:ascii="Arial" w:hAnsi="Arial" w:cs="Arial"/>
          <w:bCs/>
          <w:sz w:val="22"/>
          <w:szCs w:val="22"/>
        </w:rPr>
        <w:t xml:space="preserve">Aufgrund des durchgeführten Ermittlungsverfahrens steht folgender </w:t>
      </w:r>
      <w:r w:rsidR="000577F5" w:rsidRPr="004C173F">
        <w:rPr>
          <w:rFonts w:ascii="Arial" w:hAnsi="Arial" w:cs="Arial"/>
          <w:bCs/>
          <w:sz w:val="22"/>
          <w:szCs w:val="22"/>
        </w:rPr>
        <w:t xml:space="preserve">(relevanter) </w:t>
      </w:r>
      <w:r w:rsidRPr="004C173F">
        <w:rPr>
          <w:rFonts w:ascii="Arial" w:hAnsi="Arial" w:cs="Arial"/>
          <w:bCs/>
          <w:sz w:val="22"/>
          <w:szCs w:val="22"/>
          <w:u w:val="single"/>
        </w:rPr>
        <w:t>Sachverhalt</w:t>
      </w:r>
      <w:r w:rsidRPr="004C173F">
        <w:rPr>
          <w:rFonts w:ascii="Arial" w:hAnsi="Arial" w:cs="Arial"/>
          <w:bCs/>
          <w:sz w:val="22"/>
          <w:szCs w:val="22"/>
        </w:rPr>
        <w:t xml:space="preserve"> fest:</w:t>
      </w:r>
    </w:p>
    <w:p w14:paraId="62869479" w14:textId="77777777" w:rsidR="00CF23CF" w:rsidRDefault="00CF23CF" w:rsidP="00DD702C">
      <w:pPr>
        <w:rPr>
          <w:rFonts w:ascii="Arial" w:hAnsi="Arial" w:cs="Arial"/>
          <w:bCs/>
          <w:sz w:val="22"/>
          <w:szCs w:val="22"/>
        </w:rPr>
      </w:pPr>
    </w:p>
    <w:p w14:paraId="5FFAD8BF" w14:textId="77777777" w:rsidR="007F2106" w:rsidRDefault="007F2106" w:rsidP="007F2106">
      <w:pPr>
        <w:jc w:val="both"/>
        <w:rPr>
          <w:rFonts w:ascii="Arial" w:hAnsi="Arial" w:cs="Arial"/>
          <w:bCs/>
          <w:sz w:val="22"/>
          <w:szCs w:val="22"/>
          <w:highlight w:val="yellow"/>
        </w:rPr>
      </w:pPr>
      <w:r w:rsidRPr="00E6201F">
        <w:rPr>
          <w:rFonts w:ascii="Arial" w:hAnsi="Arial" w:cs="Arial"/>
          <w:bCs/>
          <w:sz w:val="22"/>
          <w:szCs w:val="22"/>
          <w:highlight w:val="yellow"/>
        </w:rPr>
        <w:t xml:space="preserve">[Bitte den festgestellten Sachverhalt </w:t>
      </w:r>
      <w:r w:rsidRPr="001E6BAD">
        <w:rPr>
          <w:rFonts w:ascii="Arial" w:hAnsi="Arial" w:cs="Arial"/>
          <w:bCs/>
          <w:sz w:val="22"/>
          <w:szCs w:val="22"/>
          <w:highlight w:val="yellow"/>
        </w:rPr>
        <w:t>wiedergeben]</w:t>
      </w:r>
      <w:r w:rsidRPr="001013D1">
        <w:rPr>
          <w:rFonts w:ascii="Arial" w:hAnsi="Arial" w:cs="Arial"/>
          <w:bCs/>
          <w:sz w:val="22"/>
          <w:szCs w:val="22"/>
          <w:highlight w:val="yellow"/>
        </w:rPr>
        <w:t xml:space="preserve"> </w:t>
      </w:r>
    </w:p>
    <w:p w14:paraId="3559FBB7" w14:textId="13D200F0" w:rsidR="007F2106" w:rsidRPr="007F2106" w:rsidRDefault="007F2106" w:rsidP="007F2106">
      <w:pPr>
        <w:jc w:val="both"/>
        <w:rPr>
          <w:rFonts w:ascii="Arial" w:hAnsi="Arial" w:cs="Arial"/>
          <w:bCs/>
          <w:sz w:val="22"/>
          <w:szCs w:val="22"/>
          <w:highlight w:val="yellow"/>
        </w:rPr>
      </w:pPr>
      <w:r w:rsidRPr="001013D1">
        <w:rPr>
          <w:rFonts w:ascii="Arial" w:hAnsi="Arial" w:cs="Arial"/>
          <w:bCs/>
          <w:sz w:val="22"/>
          <w:szCs w:val="22"/>
          <w:highlight w:val="yellow"/>
        </w:rPr>
        <w:lastRenderedPageBreak/>
        <w:t>Beispielsweise: Der Hund mit dem</w:t>
      </w:r>
      <w:r w:rsidRPr="001013D1">
        <w:rPr>
          <w:rFonts w:ascii="Arial" w:hAnsi="Arial" w:cs="Arial"/>
          <w:sz w:val="22"/>
          <w:szCs w:val="22"/>
          <w:highlight w:val="yellow"/>
        </w:rPr>
        <w:t xml:space="preserve"> </w:t>
      </w:r>
      <w:r w:rsidRPr="001E6BAD">
        <w:rPr>
          <w:rFonts w:ascii="Arial" w:hAnsi="Arial" w:cs="Arial"/>
          <w:bCs/>
          <w:sz w:val="22"/>
          <w:szCs w:val="22"/>
          <w:highlight w:val="yellow"/>
        </w:rPr>
        <w:t>Rufnamen „XXX“ und der Chipnummer XXX hat am XY</w:t>
      </w:r>
      <w:r>
        <w:rPr>
          <w:rFonts w:ascii="Arial" w:hAnsi="Arial" w:cs="Arial"/>
          <w:bCs/>
          <w:sz w:val="22"/>
          <w:szCs w:val="22"/>
          <w:highlight w:val="yellow"/>
        </w:rPr>
        <w:t xml:space="preserve"> </w:t>
      </w:r>
      <w:r w:rsidRPr="001E6BAD">
        <w:rPr>
          <w:rFonts w:ascii="Arial" w:hAnsi="Arial" w:cs="Arial"/>
          <w:bCs/>
          <w:sz w:val="22"/>
          <w:szCs w:val="22"/>
          <w:highlight w:val="yellow"/>
        </w:rPr>
        <w:t xml:space="preserve">das Grundstück XY verlassen. Er lief </w:t>
      </w:r>
      <w:r w:rsidR="0028753E">
        <w:rPr>
          <w:rFonts w:ascii="Arial" w:hAnsi="Arial" w:cs="Arial"/>
          <w:bCs/>
          <w:sz w:val="22"/>
          <w:szCs w:val="22"/>
          <w:highlight w:val="yellow"/>
        </w:rPr>
        <w:t xml:space="preserve">(ohne Maulkorb und ohne Leine) </w:t>
      </w:r>
      <w:r w:rsidRPr="001E6BAD">
        <w:rPr>
          <w:rFonts w:ascii="Arial" w:hAnsi="Arial" w:cs="Arial"/>
          <w:bCs/>
          <w:sz w:val="22"/>
          <w:szCs w:val="22"/>
          <w:highlight w:val="yellow"/>
        </w:rPr>
        <w:t xml:space="preserve">frei auf der Straße XY, auf dem Marktplatz, in ein </w:t>
      </w:r>
      <w:r w:rsidRPr="001013D1">
        <w:rPr>
          <w:rFonts w:ascii="Arial" w:hAnsi="Arial" w:cs="Arial"/>
          <w:bCs/>
          <w:sz w:val="22"/>
          <w:szCs w:val="22"/>
          <w:highlight w:val="yellow"/>
        </w:rPr>
        <w:t>Geschäft, …</w:t>
      </w:r>
      <w:r w:rsidRPr="001E6BAD">
        <w:rPr>
          <w:rFonts w:ascii="Arial" w:hAnsi="Arial" w:cs="Arial"/>
          <w:bCs/>
          <w:sz w:val="22"/>
          <w:szCs w:val="22"/>
          <w:highlight w:val="yellow"/>
        </w:rPr>
        <w:t xml:space="preserve"> Der Hund bewegte sich frei in der Öffentlichkeit</w:t>
      </w:r>
      <w:proofErr w:type="gramStart"/>
      <w:r w:rsidRPr="001E6BAD">
        <w:rPr>
          <w:rFonts w:ascii="Arial" w:hAnsi="Arial" w:cs="Arial"/>
          <w:bCs/>
          <w:sz w:val="22"/>
          <w:szCs w:val="22"/>
          <w:highlight w:val="yellow"/>
        </w:rPr>
        <w:t>…</w:t>
      </w:r>
      <w:r>
        <w:rPr>
          <w:rFonts w:ascii="Arial" w:hAnsi="Arial" w:cs="Arial"/>
          <w:bCs/>
          <w:sz w:val="22"/>
          <w:szCs w:val="22"/>
          <w:highlight w:val="yellow"/>
        </w:rPr>
        <w:t>,…</w:t>
      </w:r>
      <w:proofErr w:type="gramEnd"/>
      <w:r>
        <w:rPr>
          <w:rFonts w:ascii="Arial" w:hAnsi="Arial" w:cs="Arial"/>
          <w:bCs/>
          <w:sz w:val="22"/>
          <w:szCs w:val="22"/>
          <w:highlight w:val="yellow"/>
        </w:rPr>
        <w:t xml:space="preserve"> auf d</w:t>
      </w:r>
      <w:r w:rsidR="001519C4">
        <w:rPr>
          <w:rFonts w:ascii="Arial" w:hAnsi="Arial" w:cs="Arial"/>
          <w:bCs/>
          <w:sz w:val="22"/>
          <w:szCs w:val="22"/>
          <w:highlight w:val="yellow"/>
        </w:rPr>
        <w:t>em</w:t>
      </w:r>
      <w:r>
        <w:rPr>
          <w:rFonts w:ascii="Arial" w:hAnsi="Arial" w:cs="Arial"/>
          <w:bCs/>
          <w:sz w:val="22"/>
          <w:szCs w:val="22"/>
          <w:highlight w:val="yellow"/>
        </w:rPr>
        <w:t xml:space="preserve"> fremde</w:t>
      </w:r>
      <w:r w:rsidR="001519C4">
        <w:rPr>
          <w:rFonts w:ascii="Arial" w:hAnsi="Arial" w:cs="Arial"/>
          <w:bCs/>
          <w:sz w:val="22"/>
          <w:szCs w:val="22"/>
          <w:highlight w:val="yellow"/>
        </w:rPr>
        <w:t>n</w:t>
      </w:r>
      <w:r>
        <w:rPr>
          <w:rFonts w:ascii="Arial" w:hAnsi="Arial" w:cs="Arial"/>
          <w:bCs/>
          <w:sz w:val="22"/>
          <w:szCs w:val="22"/>
          <w:highlight w:val="yellow"/>
        </w:rPr>
        <w:t xml:space="preserve"> Grundstück des XY</w:t>
      </w:r>
      <w:r w:rsidR="001519C4">
        <w:rPr>
          <w:rFonts w:ascii="Arial" w:hAnsi="Arial" w:cs="Arial"/>
          <w:bCs/>
          <w:sz w:val="22"/>
          <w:szCs w:val="22"/>
          <w:highlight w:val="yellow"/>
        </w:rPr>
        <w:t xml:space="preserve"> … Es war keine Person anwesend, die den Hund beaufsichtigte …</w:t>
      </w:r>
      <w:r w:rsidR="005C3A25">
        <w:rPr>
          <w:rFonts w:ascii="Arial" w:hAnsi="Arial" w:cs="Arial"/>
          <w:bCs/>
          <w:sz w:val="22"/>
          <w:szCs w:val="22"/>
          <w:highlight w:val="yellow"/>
        </w:rPr>
        <w:t xml:space="preserve">(Anführung </w:t>
      </w:r>
      <w:r w:rsidR="005C3DC2">
        <w:rPr>
          <w:rFonts w:ascii="Arial" w:hAnsi="Arial" w:cs="Arial"/>
          <w:bCs/>
          <w:sz w:val="22"/>
          <w:szCs w:val="22"/>
          <w:highlight w:val="yellow"/>
        </w:rPr>
        <w:t>sämtlicher relevanter Vorfälle/Vorkommnisse</w:t>
      </w:r>
      <w:r w:rsidR="005C3A25">
        <w:rPr>
          <w:rFonts w:ascii="Arial" w:hAnsi="Arial" w:cs="Arial"/>
          <w:bCs/>
          <w:sz w:val="22"/>
          <w:szCs w:val="22"/>
          <w:highlight w:val="yellow"/>
        </w:rPr>
        <w:t>)</w:t>
      </w:r>
    </w:p>
    <w:p w14:paraId="581A7DA3" w14:textId="77777777" w:rsidR="00A326A8" w:rsidRPr="004C173F" w:rsidRDefault="00A326A8" w:rsidP="000611D8">
      <w:pPr>
        <w:rPr>
          <w:rFonts w:ascii="Arial" w:hAnsi="Arial" w:cs="Arial"/>
          <w:b/>
          <w:bCs/>
          <w:sz w:val="22"/>
          <w:szCs w:val="22"/>
          <w:u w:val="single"/>
        </w:rPr>
      </w:pPr>
    </w:p>
    <w:p w14:paraId="0B52AE1C" w14:textId="77777777" w:rsidR="009B7AF2" w:rsidRPr="004C173F" w:rsidRDefault="009B7AF2" w:rsidP="000577F5">
      <w:pPr>
        <w:pStyle w:val="Listenabsatz"/>
        <w:numPr>
          <w:ilvl w:val="0"/>
          <w:numId w:val="15"/>
        </w:numPr>
        <w:rPr>
          <w:rFonts w:ascii="Arial" w:hAnsi="Arial" w:cs="Arial"/>
          <w:bCs/>
          <w:sz w:val="22"/>
          <w:szCs w:val="22"/>
        </w:rPr>
      </w:pPr>
      <w:r w:rsidRPr="004C173F">
        <w:rPr>
          <w:rFonts w:ascii="Arial" w:hAnsi="Arial" w:cs="Arial"/>
          <w:bCs/>
          <w:sz w:val="22"/>
          <w:szCs w:val="22"/>
        </w:rPr>
        <w:t xml:space="preserve">Die Behörde hat </w:t>
      </w:r>
      <w:r w:rsidRPr="004C173F">
        <w:rPr>
          <w:rFonts w:ascii="Arial" w:hAnsi="Arial" w:cs="Arial"/>
          <w:bCs/>
          <w:sz w:val="22"/>
          <w:szCs w:val="22"/>
          <w:u w:val="single"/>
        </w:rPr>
        <w:t>Beweise</w:t>
      </w:r>
      <w:r w:rsidRPr="004C173F">
        <w:rPr>
          <w:rFonts w:ascii="Arial" w:hAnsi="Arial" w:cs="Arial"/>
          <w:bCs/>
          <w:sz w:val="22"/>
          <w:szCs w:val="22"/>
        </w:rPr>
        <w:t xml:space="preserve"> erhoben durch:</w:t>
      </w:r>
    </w:p>
    <w:p w14:paraId="7DEE1E1E" w14:textId="77777777" w:rsidR="009B7AF2" w:rsidRPr="004C173F" w:rsidRDefault="009B7AF2" w:rsidP="00031D49">
      <w:pPr>
        <w:jc w:val="both"/>
        <w:rPr>
          <w:rFonts w:ascii="Arial" w:hAnsi="Arial" w:cs="Arial"/>
          <w:bCs/>
          <w:sz w:val="22"/>
          <w:szCs w:val="22"/>
          <w:highlight w:val="yellow"/>
        </w:rPr>
      </w:pPr>
      <w:r w:rsidRPr="004C173F">
        <w:rPr>
          <w:rFonts w:ascii="Arial" w:hAnsi="Arial" w:cs="Arial"/>
          <w:bCs/>
          <w:sz w:val="22"/>
          <w:szCs w:val="22"/>
          <w:highlight w:val="yellow"/>
        </w:rPr>
        <w:t>[</w:t>
      </w:r>
      <w:r w:rsidR="002147B6" w:rsidRPr="004C173F">
        <w:rPr>
          <w:rFonts w:ascii="Arial" w:hAnsi="Arial" w:cs="Arial"/>
          <w:bCs/>
          <w:sz w:val="22"/>
          <w:szCs w:val="22"/>
          <w:highlight w:val="yellow"/>
        </w:rPr>
        <w:t xml:space="preserve">Bitte die aufgenommenen Beweise anführen, wie </w:t>
      </w:r>
      <w:r w:rsidRPr="004C173F">
        <w:rPr>
          <w:rFonts w:ascii="Arial" w:hAnsi="Arial" w:cs="Arial"/>
          <w:bCs/>
          <w:sz w:val="22"/>
          <w:szCs w:val="22"/>
          <w:highlight w:val="yellow"/>
        </w:rPr>
        <w:t>z.B. Einholung eines Sachverständigengutachtens,</w:t>
      </w:r>
      <w:r w:rsidR="00031D49" w:rsidRPr="004C173F">
        <w:rPr>
          <w:rFonts w:ascii="Arial" w:hAnsi="Arial" w:cs="Arial"/>
          <w:bCs/>
          <w:sz w:val="22"/>
          <w:szCs w:val="22"/>
          <w:highlight w:val="yellow"/>
        </w:rPr>
        <w:t xml:space="preserve"> </w:t>
      </w:r>
      <w:r w:rsidRPr="004C173F">
        <w:rPr>
          <w:rFonts w:ascii="Arial" w:hAnsi="Arial" w:cs="Arial"/>
          <w:bCs/>
          <w:sz w:val="22"/>
          <w:szCs w:val="22"/>
          <w:highlight w:val="yellow"/>
        </w:rPr>
        <w:t>Zeugeneinvernahme,</w:t>
      </w:r>
      <w:r w:rsidR="00031D49" w:rsidRPr="004C173F">
        <w:rPr>
          <w:rFonts w:ascii="Arial" w:hAnsi="Arial" w:cs="Arial"/>
          <w:bCs/>
          <w:sz w:val="22"/>
          <w:szCs w:val="22"/>
          <w:highlight w:val="yellow"/>
        </w:rPr>
        <w:t xml:space="preserve"> E</w:t>
      </w:r>
      <w:r w:rsidRPr="004C173F">
        <w:rPr>
          <w:rFonts w:ascii="Arial" w:hAnsi="Arial" w:cs="Arial"/>
          <w:bCs/>
          <w:sz w:val="22"/>
          <w:szCs w:val="22"/>
          <w:highlight w:val="yellow"/>
        </w:rPr>
        <w:t>insichtnahme in die vorgelegten Unterlagen, in den Polizeibericht XXX</w:t>
      </w:r>
      <w:r w:rsidR="000E4578" w:rsidRPr="004C173F">
        <w:rPr>
          <w:rFonts w:ascii="Arial" w:hAnsi="Arial" w:cs="Arial"/>
          <w:bCs/>
          <w:sz w:val="22"/>
          <w:szCs w:val="22"/>
          <w:highlight w:val="yellow"/>
        </w:rPr>
        <w:t>,</w:t>
      </w:r>
      <w:r w:rsidR="00917CBE" w:rsidRPr="004C173F">
        <w:rPr>
          <w:rFonts w:ascii="Arial" w:hAnsi="Arial" w:cs="Arial"/>
          <w:bCs/>
          <w:sz w:val="22"/>
          <w:szCs w:val="22"/>
          <w:highlight w:val="yellow"/>
        </w:rPr>
        <w:t xml:space="preserve"> Einsichtnahme in das </w:t>
      </w:r>
      <w:proofErr w:type="spellStart"/>
      <w:r w:rsidR="00917CBE" w:rsidRPr="004C173F">
        <w:rPr>
          <w:rFonts w:ascii="Arial" w:hAnsi="Arial" w:cs="Arial"/>
          <w:bCs/>
          <w:sz w:val="22"/>
          <w:szCs w:val="22"/>
          <w:highlight w:val="yellow"/>
        </w:rPr>
        <w:t>Oö</w:t>
      </w:r>
      <w:proofErr w:type="spellEnd"/>
      <w:r w:rsidR="00917CBE" w:rsidRPr="004C173F">
        <w:rPr>
          <w:rFonts w:ascii="Arial" w:hAnsi="Arial" w:cs="Arial"/>
          <w:bCs/>
          <w:sz w:val="22"/>
          <w:szCs w:val="22"/>
          <w:highlight w:val="yellow"/>
        </w:rPr>
        <w:t>. Hunderegister,</w:t>
      </w:r>
      <w:r w:rsidR="000E4578" w:rsidRPr="004C173F">
        <w:rPr>
          <w:rFonts w:ascii="Arial" w:hAnsi="Arial" w:cs="Arial"/>
          <w:bCs/>
          <w:sz w:val="22"/>
          <w:szCs w:val="22"/>
          <w:highlight w:val="yellow"/>
        </w:rPr>
        <w:t xml:space="preserve"> etc.</w:t>
      </w:r>
      <w:r w:rsidR="00031D49" w:rsidRPr="004C173F">
        <w:rPr>
          <w:rFonts w:ascii="Arial" w:hAnsi="Arial" w:cs="Arial"/>
          <w:bCs/>
          <w:sz w:val="22"/>
          <w:szCs w:val="22"/>
          <w:highlight w:val="yellow"/>
        </w:rPr>
        <w:t>]</w:t>
      </w:r>
    </w:p>
    <w:p w14:paraId="33065CB6" w14:textId="77777777" w:rsidR="00CF23CF" w:rsidRPr="004C173F" w:rsidRDefault="00CF23CF" w:rsidP="00CF23CF">
      <w:pPr>
        <w:jc w:val="both"/>
        <w:rPr>
          <w:rFonts w:ascii="Arial" w:hAnsi="Arial" w:cs="Arial"/>
          <w:bCs/>
          <w:sz w:val="22"/>
          <w:szCs w:val="22"/>
        </w:rPr>
      </w:pPr>
    </w:p>
    <w:p w14:paraId="161F76AE" w14:textId="77777777" w:rsidR="000E4578" w:rsidRPr="004C173F" w:rsidRDefault="00CF23CF" w:rsidP="00031D49">
      <w:pPr>
        <w:jc w:val="both"/>
        <w:rPr>
          <w:rFonts w:ascii="Arial" w:hAnsi="Arial" w:cs="Arial"/>
          <w:bCs/>
          <w:sz w:val="22"/>
          <w:szCs w:val="22"/>
          <w:highlight w:val="yellow"/>
        </w:rPr>
      </w:pPr>
      <w:r w:rsidRPr="004C173F">
        <w:rPr>
          <w:rFonts w:ascii="Arial" w:hAnsi="Arial" w:cs="Arial"/>
          <w:bCs/>
          <w:sz w:val="22"/>
          <w:szCs w:val="22"/>
          <w:highlight w:val="yellow"/>
        </w:rPr>
        <w:t>[</w:t>
      </w:r>
      <w:r w:rsidR="002147B6" w:rsidRPr="004C173F">
        <w:rPr>
          <w:rFonts w:ascii="Arial" w:hAnsi="Arial" w:cs="Arial"/>
          <w:bCs/>
          <w:sz w:val="22"/>
          <w:szCs w:val="22"/>
          <w:highlight w:val="yellow"/>
        </w:rPr>
        <w:t>Bitte die für die Beweiswürdigung relevanten Umstände ausführen</w:t>
      </w:r>
      <w:r w:rsidR="000E4578" w:rsidRPr="004C173F">
        <w:rPr>
          <w:rFonts w:ascii="Arial" w:hAnsi="Arial" w:cs="Arial"/>
          <w:bCs/>
          <w:sz w:val="22"/>
          <w:szCs w:val="22"/>
          <w:highlight w:val="yellow"/>
        </w:rPr>
        <w:t>:</w:t>
      </w:r>
    </w:p>
    <w:p w14:paraId="5018AC67" w14:textId="77777777" w:rsidR="000E4578" w:rsidRPr="004C173F" w:rsidRDefault="000E4578" w:rsidP="00031D49">
      <w:pPr>
        <w:jc w:val="both"/>
        <w:rPr>
          <w:rFonts w:ascii="Arial" w:hAnsi="Arial" w:cs="Arial"/>
          <w:bCs/>
          <w:sz w:val="22"/>
          <w:szCs w:val="22"/>
          <w:highlight w:val="yellow"/>
        </w:rPr>
      </w:pPr>
      <w:r w:rsidRPr="004C173F">
        <w:rPr>
          <w:rFonts w:ascii="Arial" w:hAnsi="Arial" w:cs="Arial"/>
          <w:b/>
          <w:bCs/>
          <w:sz w:val="22"/>
          <w:szCs w:val="22"/>
          <w:highlight w:val="yellow"/>
        </w:rPr>
        <w:t>Z</w:t>
      </w:r>
      <w:r w:rsidR="00031D49" w:rsidRPr="004C173F">
        <w:rPr>
          <w:rFonts w:ascii="Arial" w:hAnsi="Arial" w:cs="Arial"/>
          <w:b/>
          <w:bCs/>
          <w:sz w:val="22"/>
          <w:szCs w:val="22"/>
          <w:highlight w:val="yellow"/>
        </w:rPr>
        <w:t>.B.</w:t>
      </w:r>
      <w:r w:rsidRPr="004C173F">
        <w:rPr>
          <w:rFonts w:ascii="Arial" w:hAnsi="Arial" w:cs="Arial"/>
          <w:b/>
          <w:bCs/>
          <w:sz w:val="22"/>
          <w:szCs w:val="22"/>
          <w:highlight w:val="yellow"/>
        </w:rPr>
        <w:t>:</w:t>
      </w:r>
      <w:r w:rsidR="00031D49" w:rsidRPr="004C173F">
        <w:rPr>
          <w:rFonts w:ascii="Arial" w:hAnsi="Arial" w:cs="Arial"/>
          <w:bCs/>
          <w:sz w:val="22"/>
          <w:szCs w:val="22"/>
          <w:highlight w:val="yellow"/>
        </w:rPr>
        <w:t xml:space="preserve"> Der festgestellte Sachverhalt ergab sich widerspruchsfrei aus den aufgenommenen Beweismitteln</w:t>
      </w:r>
      <w:r w:rsidR="00F11B00" w:rsidRPr="004C173F">
        <w:rPr>
          <w:rFonts w:ascii="Arial" w:hAnsi="Arial" w:cs="Arial"/>
          <w:bCs/>
          <w:sz w:val="22"/>
          <w:szCs w:val="22"/>
          <w:highlight w:val="yellow"/>
        </w:rPr>
        <w:t>.</w:t>
      </w:r>
    </w:p>
    <w:p w14:paraId="5D9AD84A" w14:textId="77777777" w:rsidR="000E4578" w:rsidRPr="004C173F" w:rsidRDefault="000E4578" w:rsidP="00031D49">
      <w:pPr>
        <w:jc w:val="both"/>
        <w:rPr>
          <w:rFonts w:ascii="Arial" w:hAnsi="Arial" w:cs="Arial"/>
          <w:b/>
          <w:bCs/>
          <w:sz w:val="22"/>
          <w:szCs w:val="22"/>
          <w:highlight w:val="yellow"/>
        </w:rPr>
      </w:pPr>
      <w:r w:rsidRPr="004C173F">
        <w:rPr>
          <w:rFonts w:ascii="Arial" w:hAnsi="Arial" w:cs="Arial"/>
          <w:b/>
          <w:bCs/>
          <w:sz w:val="22"/>
          <w:szCs w:val="22"/>
          <w:highlight w:val="yellow"/>
        </w:rPr>
        <w:t>[</w:t>
      </w:r>
      <w:r w:rsidR="002147B6" w:rsidRPr="004C173F">
        <w:rPr>
          <w:rFonts w:ascii="Arial" w:hAnsi="Arial" w:cs="Arial"/>
          <w:b/>
          <w:bCs/>
          <w:sz w:val="22"/>
          <w:szCs w:val="22"/>
          <w:highlight w:val="yellow"/>
        </w:rPr>
        <w:t>ODER</w:t>
      </w:r>
      <w:r w:rsidRPr="004C173F">
        <w:rPr>
          <w:rFonts w:ascii="Arial" w:hAnsi="Arial" w:cs="Arial"/>
          <w:b/>
          <w:bCs/>
          <w:sz w:val="22"/>
          <w:szCs w:val="22"/>
          <w:highlight w:val="yellow"/>
        </w:rPr>
        <w:t>]</w:t>
      </w:r>
    </w:p>
    <w:p w14:paraId="186865CD" w14:textId="77777777" w:rsidR="00031D49" w:rsidRPr="004C173F" w:rsidRDefault="000E4578" w:rsidP="00031D49">
      <w:pPr>
        <w:jc w:val="both"/>
        <w:rPr>
          <w:rFonts w:ascii="Arial" w:hAnsi="Arial" w:cs="Arial"/>
          <w:bCs/>
          <w:sz w:val="22"/>
          <w:szCs w:val="22"/>
          <w:highlight w:val="yellow"/>
        </w:rPr>
      </w:pPr>
      <w:r w:rsidRPr="004C173F">
        <w:rPr>
          <w:rFonts w:ascii="Arial" w:hAnsi="Arial" w:cs="Arial"/>
          <w:b/>
          <w:bCs/>
          <w:sz w:val="22"/>
          <w:szCs w:val="22"/>
          <w:highlight w:val="yellow"/>
        </w:rPr>
        <w:t>Z.B.:</w:t>
      </w:r>
      <w:r w:rsidRPr="004C173F">
        <w:rPr>
          <w:rFonts w:ascii="Arial" w:hAnsi="Arial" w:cs="Arial"/>
          <w:bCs/>
          <w:sz w:val="22"/>
          <w:szCs w:val="22"/>
          <w:highlight w:val="yellow"/>
        </w:rPr>
        <w:t xml:space="preserve"> </w:t>
      </w:r>
      <w:r w:rsidR="00031D49" w:rsidRPr="004C173F">
        <w:rPr>
          <w:rFonts w:ascii="Arial" w:hAnsi="Arial" w:cs="Arial"/>
          <w:bCs/>
          <w:sz w:val="22"/>
          <w:szCs w:val="22"/>
          <w:highlight w:val="yellow"/>
        </w:rPr>
        <w:t>Zur Frage</w:t>
      </w:r>
      <w:r w:rsidR="002147B6" w:rsidRPr="004C173F">
        <w:rPr>
          <w:rFonts w:ascii="Arial" w:hAnsi="Arial" w:cs="Arial"/>
          <w:bCs/>
          <w:sz w:val="22"/>
          <w:szCs w:val="22"/>
          <w:highlight w:val="yellow"/>
        </w:rPr>
        <w:t xml:space="preserve"> XXX</w:t>
      </w:r>
      <w:r w:rsidR="00031D49" w:rsidRPr="004C173F">
        <w:rPr>
          <w:rFonts w:ascii="Arial" w:hAnsi="Arial" w:cs="Arial"/>
          <w:bCs/>
          <w:sz w:val="22"/>
          <w:szCs w:val="22"/>
          <w:highlight w:val="yellow"/>
        </w:rPr>
        <w:t>, liegen widersprüchliche Aussagen der Zeugen XXX und XXX vor. Die Behörde folgt den Ausführungen des Zeugen XXX, weil …]</w:t>
      </w:r>
    </w:p>
    <w:p w14:paraId="781637EB" w14:textId="77777777" w:rsidR="00CF23CF" w:rsidRPr="004C173F" w:rsidRDefault="00CF23CF" w:rsidP="00DD702C">
      <w:pPr>
        <w:rPr>
          <w:rFonts w:ascii="Arial" w:hAnsi="Arial" w:cs="Arial"/>
          <w:b/>
          <w:bCs/>
          <w:sz w:val="22"/>
          <w:szCs w:val="22"/>
          <w:u w:val="single"/>
        </w:rPr>
      </w:pPr>
    </w:p>
    <w:p w14:paraId="076C3965" w14:textId="77777777" w:rsidR="00031D49" w:rsidRPr="004C173F" w:rsidRDefault="00031D49" w:rsidP="00DD702C">
      <w:pPr>
        <w:rPr>
          <w:rFonts w:ascii="Arial" w:hAnsi="Arial" w:cs="Arial"/>
          <w:b/>
          <w:bCs/>
          <w:sz w:val="22"/>
          <w:szCs w:val="22"/>
          <w:u w:val="single"/>
        </w:rPr>
      </w:pPr>
    </w:p>
    <w:p w14:paraId="5DE29774" w14:textId="77777777" w:rsidR="00CF23CF" w:rsidRPr="004C173F" w:rsidRDefault="00CF23CF" w:rsidP="00F11B00">
      <w:pPr>
        <w:pStyle w:val="Listenabsatz"/>
        <w:numPr>
          <w:ilvl w:val="0"/>
          <w:numId w:val="15"/>
        </w:numPr>
        <w:jc w:val="both"/>
        <w:rPr>
          <w:rFonts w:ascii="Arial" w:hAnsi="Arial" w:cs="Arial"/>
          <w:bCs/>
          <w:sz w:val="22"/>
          <w:szCs w:val="22"/>
          <w:u w:val="single"/>
        </w:rPr>
      </w:pPr>
      <w:r w:rsidRPr="004C173F">
        <w:rPr>
          <w:rFonts w:ascii="Arial" w:hAnsi="Arial" w:cs="Arial"/>
          <w:bCs/>
          <w:sz w:val="22"/>
          <w:szCs w:val="22"/>
          <w:u w:val="single"/>
        </w:rPr>
        <w:t>Rechtliche Beurteilung:</w:t>
      </w:r>
    </w:p>
    <w:p w14:paraId="58D92D15" w14:textId="4EB3BC6A" w:rsidR="000B4FA7" w:rsidRDefault="000B4FA7" w:rsidP="007B5415">
      <w:pPr>
        <w:jc w:val="both"/>
        <w:rPr>
          <w:rFonts w:ascii="Arial" w:hAnsi="Arial" w:cs="Arial"/>
          <w:bCs/>
          <w:sz w:val="22"/>
          <w:szCs w:val="22"/>
        </w:rPr>
      </w:pPr>
    </w:p>
    <w:p w14:paraId="60500E1D" w14:textId="687F953C" w:rsidR="008C58FB" w:rsidRPr="008C58FB" w:rsidRDefault="008C58FB" w:rsidP="007B5415">
      <w:pPr>
        <w:jc w:val="both"/>
        <w:rPr>
          <w:rFonts w:ascii="Arial" w:hAnsi="Arial" w:cs="Arial"/>
          <w:bCs/>
          <w:sz w:val="22"/>
          <w:szCs w:val="22"/>
          <w:u w:val="single"/>
        </w:rPr>
      </w:pPr>
      <w:r w:rsidRPr="008C58FB">
        <w:rPr>
          <w:rFonts w:ascii="Arial" w:hAnsi="Arial" w:cs="Arial"/>
          <w:bCs/>
          <w:sz w:val="22"/>
          <w:szCs w:val="22"/>
          <w:u w:val="single"/>
        </w:rPr>
        <w:t>Zu I.:</w:t>
      </w:r>
    </w:p>
    <w:p w14:paraId="1EA366B5" w14:textId="77777777" w:rsidR="007B5415" w:rsidRPr="004C173F" w:rsidRDefault="007B5415" w:rsidP="007B5415">
      <w:pPr>
        <w:jc w:val="both"/>
        <w:rPr>
          <w:rFonts w:ascii="Arial" w:hAnsi="Arial" w:cs="Arial"/>
          <w:bCs/>
          <w:sz w:val="22"/>
          <w:szCs w:val="22"/>
        </w:rPr>
      </w:pPr>
      <w:r w:rsidRPr="004C173F">
        <w:rPr>
          <w:rFonts w:ascii="Arial" w:hAnsi="Arial" w:cs="Arial"/>
          <w:bCs/>
          <w:sz w:val="22"/>
          <w:szCs w:val="22"/>
        </w:rPr>
        <w:t>Der festgestellte Sachverhalt ist wie folgt rechtlich zu beurteilen:</w:t>
      </w:r>
    </w:p>
    <w:p w14:paraId="7DA7ECB1" w14:textId="77777777" w:rsidR="007B5415" w:rsidRDefault="007B5415" w:rsidP="007B5415">
      <w:pPr>
        <w:jc w:val="both"/>
        <w:rPr>
          <w:rFonts w:ascii="Arial" w:hAnsi="Arial" w:cs="Arial"/>
          <w:bCs/>
          <w:sz w:val="22"/>
          <w:szCs w:val="22"/>
        </w:rPr>
      </w:pPr>
    </w:p>
    <w:p w14:paraId="2E303252" w14:textId="330116AC" w:rsidR="007F2106" w:rsidRPr="004C173F" w:rsidRDefault="007F2106" w:rsidP="007F2106">
      <w:pPr>
        <w:jc w:val="both"/>
        <w:rPr>
          <w:rFonts w:ascii="Arial" w:hAnsi="Arial" w:cs="Arial"/>
          <w:bCs/>
          <w:sz w:val="22"/>
          <w:szCs w:val="22"/>
        </w:rPr>
      </w:pPr>
      <w:r w:rsidRPr="004C173F">
        <w:rPr>
          <w:rFonts w:ascii="Arial" w:hAnsi="Arial" w:cs="Arial"/>
          <w:bCs/>
          <w:sz w:val="22"/>
          <w:szCs w:val="22"/>
        </w:rPr>
        <w:t xml:space="preserve">Die Entscheidung über die </w:t>
      </w:r>
      <w:r>
        <w:rPr>
          <w:rFonts w:ascii="Arial" w:hAnsi="Arial" w:cs="Arial"/>
          <w:bCs/>
          <w:sz w:val="22"/>
          <w:szCs w:val="22"/>
        </w:rPr>
        <w:t xml:space="preserve">behördliche Anordnung ist </w:t>
      </w:r>
      <w:r w:rsidRPr="004C173F">
        <w:rPr>
          <w:rFonts w:ascii="Arial" w:hAnsi="Arial" w:cs="Arial"/>
          <w:bCs/>
          <w:sz w:val="22"/>
          <w:szCs w:val="22"/>
        </w:rPr>
        <w:t xml:space="preserve">nach den maßgeblichen Vorschriften des </w:t>
      </w:r>
      <w:proofErr w:type="spellStart"/>
      <w:r w:rsidRPr="004C173F">
        <w:rPr>
          <w:rFonts w:ascii="Arial" w:hAnsi="Arial" w:cs="Arial"/>
          <w:bCs/>
          <w:sz w:val="22"/>
          <w:szCs w:val="22"/>
        </w:rPr>
        <w:t>Oö</w:t>
      </w:r>
      <w:proofErr w:type="spellEnd"/>
      <w:r w:rsidRPr="004C173F">
        <w:rPr>
          <w:rFonts w:ascii="Arial" w:hAnsi="Arial" w:cs="Arial"/>
          <w:bCs/>
          <w:sz w:val="22"/>
          <w:szCs w:val="22"/>
        </w:rPr>
        <w:t>. HHG 2024 zu beurteilen.</w:t>
      </w:r>
    </w:p>
    <w:p w14:paraId="0A073C8C" w14:textId="77777777" w:rsidR="007F2106" w:rsidRDefault="007F2106" w:rsidP="007B5415">
      <w:pPr>
        <w:jc w:val="both"/>
        <w:rPr>
          <w:rFonts w:ascii="Arial" w:hAnsi="Arial" w:cs="Arial"/>
          <w:bCs/>
          <w:sz w:val="22"/>
          <w:szCs w:val="22"/>
        </w:rPr>
      </w:pPr>
    </w:p>
    <w:p w14:paraId="52AA88A5" w14:textId="17834D27" w:rsidR="007F2106" w:rsidRDefault="007F2106" w:rsidP="007F2106">
      <w:pPr>
        <w:jc w:val="both"/>
        <w:rPr>
          <w:rFonts w:ascii="Arial" w:hAnsi="Arial" w:cs="Arial"/>
          <w:bCs/>
          <w:sz w:val="22"/>
          <w:szCs w:val="22"/>
        </w:rPr>
      </w:pPr>
      <w:r w:rsidRPr="007F2106">
        <w:rPr>
          <w:rFonts w:ascii="Arial" w:hAnsi="Arial" w:cs="Arial"/>
          <w:bCs/>
          <w:sz w:val="22"/>
          <w:szCs w:val="22"/>
        </w:rPr>
        <w:t xml:space="preserve">Ein Hund muss gemäß § 3 Abs 3 </w:t>
      </w:r>
      <w:proofErr w:type="spellStart"/>
      <w:r w:rsidRPr="007F2106">
        <w:rPr>
          <w:rFonts w:ascii="Arial" w:hAnsi="Arial" w:cs="Arial"/>
          <w:bCs/>
          <w:sz w:val="22"/>
          <w:szCs w:val="22"/>
        </w:rPr>
        <w:t>Oö</w:t>
      </w:r>
      <w:proofErr w:type="spellEnd"/>
      <w:r w:rsidRPr="007F2106">
        <w:rPr>
          <w:rFonts w:ascii="Arial" w:hAnsi="Arial" w:cs="Arial"/>
          <w:bCs/>
          <w:sz w:val="22"/>
          <w:szCs w:val="22"/>
        </w:rPr>
        <w:t>. HHG 2024 so beaufsichtigt, verwahrt oder geführt werden, dass keine Gefährdung (Z 1) oder unzumutbare Belästigung (Z 2) für Menschen oder Tiere entsteht und er nicht unbeaufsichtigt an öffentlichen Orten (Z 3) oder auf fremdem Grund herumlaufen kann.</w:t>
      </w:r>
      <w:r w:rsidR="008009BE" w:rsidRPr="008009BE">
        <w:t xml:space="preserve"> </w:t>
      </w:r>
      <w:r w:rsidR="008009BE" w:rsidRPr="008009BE">
        <w:rPr>
          <w:rFonts w:ascii="Arial" w:hAnsi="Arial" w:cs="Arial"/>
          <w:bCs/>
          <w:sz w:val="22"/>
          <w:szCs w:val="22"/>
        </w:rPr>
        <w:t xml:space="preserve">Die Hundehalterin oder der Hundehalter darf </w:t>
      </w:r>
      <w:r w:rsidR="00C37959">
        <w:rPr>
          <w:rFonts w:ascii="Arial" w:hAnsi="Arial" w:cs="Arial"/>
          <w:bCs/>
          <w:sz w:val="22"/>
          <w:szCs w:val="22"/>
        </w:rPr>
        <w:t xml:space="preserve">nach § 3 Abs. 4 </w:t>
      </w:r>
      <w:proofErr w:type="spellStart"/>
      <w:r w:rsidR="00C37959">
        <w:rPr>
          <w:rFonts w:ascii="Arial" w:hAnsi="Arial" w:cs="Arial"/>
          <w:bCs/>
          <w:sz w:val="22"/>
          <w:szCs w:val="22"/>
        </w:rPr>
        <w:t>Oö</w:t>
      </w:r>
      <w:proofErr w:type="spellEnd"/>
      <w:r w:rsidR="00C37959">
        <w:rPr>
          <w:rFonts w:ascii="Arial" w:hAnsi="Arial" w:cs="Arial"/>
          <w:bCs/>
          <w:sz w:val="22"/>
          <w:szCs w:val="22"/>
        </w:rPr>
        <w:t xml:space="preserve">. HHG 2024 </w:t>
      </w:r>
      <w:r w:rsidR="008009BE" w:rsidRPr="008009BE">
        <w:rPr>
          <w:rFonts w:ascii="Arial" w:hAnsi="Arial" w:cs="Arial"/>
          <w:bCs/>
          <w:sz w:val="22"/>
          <w:szCs w:val="22"/>
        </w:rPr>
        <w:t>den Hund nur durch Personen beaufsichtigen, verwahren oder führen lassen, die psychisch, physisch und geistig in der Lage sind, den Verpflichtungen gemäß Abs. 3 nachzukommen.</w:t>
      </w:r>
    </w:p>
    <w:p w14:paraId="23338BEA" w14:textId="77777777" w:rsidR="008E6B1C" w:rsidRDefault="008E6B1C" w:rsidP="007F2106">
      <w:pPr>
        <w:jc w:val="both"/>
        <w:rPr>
          <w:rFonts w:ascii="Arial" w:hAnsi="Arial" w:cs="Arial"/>
          <w:bCs/>
          <w:sz w:val="22"/>
          <w:szCs w:val="22"/>
        </w:rPr>
      </w:pPr>
    </w:p>
    <w:p w14:paraId="15021442" w14:textId="20166DE9" w:rsidR="008E6B1C" w:rsidRPr="007F2106" w:rsidRDefault="008E6B1C" w:rsidP="007F2106">
      <w:pPr>
        <w:jc w:val="both"/>
        <w:rPr>
          <w:rFonts w:ascii="Arial" w:hAnsi="Arial" w:cs="Arial"/>
          <w:bCs/>
          <w:sz w:val="22"/>
          <w:szCs w:val="22"/>
        </w:rPr>
      </w:pPr>
      <w:r>
        <w:rPr>
          <w:rFonts w:ascii="Arial" w:hAnsi="Arial" w:cs="Arial"/>
          <w:bCs/>
          <w:sz w:val="22"/>
          <w:szCs w:val="22"/>
        </w:rPr>
        <w:t xml:space="preserve">§ 10 Abs. 1 </w:t>
      </w:r>
      <w:proofErr w:type="spellStart"/>
      <w:r>
        <w:rPr>
          <w:rFonts w:ascii="Arial" w:hAnsi="Arial" w:cs="Arial"/>
          <w:bCs/>
          <w:sz w:val="22"/>
          <w:szCs w:val="22"/>
        </w:rPr>
        <w:t>Oö</w:t>
      </w:r>
      <w:proofErr w:type="spellEnd"/>
      <w:r>
        <w:rPr>
          <w:rFonts w:ascii="Arial" w:hAnsi="Arial" w:cs="Arial"/>
          <w:bCs/>
          <w:sz w:val="22"/>
          <w:szCs w:val="22"/>
        </w:rPr>
        <w:t xml:space="preserve">. HHG 2024 lautet: </w:t>
      </w:r>
    </w:p>
    <w:p w14:paraId="73490E36" w14:textId="19A35FC3" w:rsidR="008009BE" w:rsidRPr="008E6B1C" w:rsidRDefault="008E6B1C" w:rsidP="007B5415">
      <w:pPr>
        <w:jc w:val="both"/>
        <w:rPr>
          <w:rFonts w:ascii="Arial" w:hAnsi="Arial" w:cs="Arial"/>
          <w:bCs/>
          <w:i/>
          <w:sz w:val="22"/>
          <w:szCs w:val="22"/>
        </w:rPr>
      </w:pPr>
      <w:r>
        <w:rPr>
          <w:rFonts w:ascii="Arial" w:hAnsi="Arial" w:cs="Arial"/>
          <w:bCs/>
          <w:i/>
          <w:sz w:val="22"/>
          <w:szCs w:val="22"/>
        </w:rPr>
        <w:t>„</w:t>
      </w:r>
      <w:r w:rsidRPr="008E6B1C">
        <w:rPr>
          <w:rFonts w:ascii="Arial" w:hAnsi="Arial" w:cs="Arial"/>
          <w:bCs/>
          <w:i/>
          <w:sz w:val="22"/>
          <w:szCs w:val="22"/>
        </w:rPr>
        <w:t xml:space="preserve">Werden einer Gemeinde konkrete Umstände bekannt, wonach Menschen oder Tiere durch einen bzw. mehrere Hunde gefährdet oder über das örtlich zumutbare Maß hinaus belästigt werden, hat die Gemeinde mit Bescheid Anordnungen, wie </w:t>
      </w:r>
      <w:proofErr w:type="spellStart"/>
      <w:r w:rsidRPr="008E6B1C">
        <w:rPr>
          <w:rFonts w:ascii="Arial" w:hAnsi="Arial" w:cs="Arial"/>
          <w:bCs/>
          <w:i/>
          <w:sz w:val="22"/>
          <w:szCs w:val="22"/>
        </w:rPr>
        <w:t>zB</w:t>
      </w:r>
      <w:proofErr w:type="spellEnd"/>
      <w:r w:rsidRPr="008E6B1C">
        <w:rPr>
          <w:rFonts w:ascii="Arial" w:hAnsi="Arial" w:cs="Arial"/>
          <w:bCs/>
          <w:i/>
          <w:sz w:val="22"/>
          <w:szCs w:val="22"/>
        </w:rPr>
        <w:t xml:space="preserve"> eine Leinen- und Maulkorbpflicht an öffentlichen Orten, eine Beschränkung der Anzahl der gehaltenen Hunde oder Vorgaben betreffend die Beschaffenheit des Zaunes zu treffen, wenn und soweit dies zur Vermeidung von Gefährdungen oder über das örtlich zumutbare Maß hinausgehenden Belästigungen von Menschen oder Tieren durch einen bzw. mehrere Hunde erforderlich ist. Diese Anordnungen können unabhängig vom Vorliegen der Haltereigenschaft gemäß § 1 Abs.</w:t>
      </w:r>
      <w:r w:rsidR="00501809">
        <w:rPr>
          <w:rFonts w:ascii="Arial" w:hAnsi="Arial" w:cs="Arial"/>
          <w:bCs/>
          <w:i/>
          <w:sz w:val="22"/>
          <w:szCs w:val="22"/>
        </w:rPr>
        <w:t> </w:t>
      </w:r>
      <w:r w:rsidRPr="008E6B1C">
        <w:rPr>
          <w:rFonts w:ascii="Arial" w:hAnsi="Arial" w:cs="Arial"/>
          <w:bCs/>
          <w:i/>
          <w:sz w:val="22"/>
          <w:szCs w:val="22"/>
        </w:rPr>
        <w:t>2 Z 1 auch Personen gegenüber ausgesprochen werden, die den Hund bzw. die Hunde tatsächlich beaufsichtigen, verwahren oder führen.</w:t>
      </w:r>
      <w:r>
        <w:rPr>
          <w:rFonts w:ascii="Arial" w:hAnsi="Arial" w:cs="Arial"/>
          <w:bCs/>
          <w:i/>
          <w:sz w:val="22"/>
          <w:szCs w:val="22"/>
        </w:rPr>
        <w:t>“</w:t>
      </w:r>
    </w:p>
    <w:p w14:paraId="7AFEA2D1" w14:textId="77777777" w:rsidR="008E6B1C" w:rsidRDefault="008E6B1C" w:rsidP="007B5415">
      <w:pPr>
        <w:jc w:val="both"/>
        <w:rPr>
          <w:rFonts w:ascii="Arial" w:hAnsi="Arial" w:cs="Arial"/>
          <w:bCs/>
          <w:sz w:val="22"/>
          <w:szCs w:val="22"/>
        </w:rPr>
      </w:pPr>
    </w:p>
    <w:p w14:paraId="54B31983" w14:textId="77777777" w:rsidR="008009BE" w:rsidRPr="008009BE" w:rsidRDefault="008009BE" w:rsidP="008009BE">
      <w:pPr>
        <w:widowControl w:val="0"/>
        <w:jc w:val="both"/>
        <w:rPr>
          <w:rFonts w:ascii="Arial" w:hAnsi="Arial" w:cs="Arial"/>
          <w:sz w:val="22"/>
          <w:szCs w:val="22"/>
          <w:lang w:val="de-DE"/>
        </w:rPr>
      </w:pPr>
      <w:bookmarkStart w:id="5" w:name="_Hlk202514131"/>
      <w:r w:rsidRPr="008009BE">
        <w:rPr>
          <w:rFonts w:ascii="Arial" w:hAnsi="Arial" w:cs="Arial"/>
          <w:sz w:val="22"/>
          <w:szCs w:val="22"/>
          <w:lang w:val="de-DE"/>
        </w:rPr>
        <w:t>Aus den erläuternden Bemerkungen lassen sich zu § 1</w:t>
      </w:r>
      <w:r>
        <w:rPr>
          <w:rFonts w:ascii="Arial" w:hAnsi="Arial" w:cs="Arial"/>
          <w:sz w:val="22"/>
          <w:szCs w:val="22"/>
          <w:lang w:val="de-DE"/>
        </w:rPr>
        <w:t>0</w:t>
      </w:r>
      <w:r w:rsidRPr="008009BE">
        <w:rPr>
          <w:rFonts w:ascii="Arial" w:hAnsi="Arial" w:cs="Arial"/>
          <w:sz w:val="22"/>
          <w:szCs w:val="22"/>
          <w:lang w:val="de-DE"/>
        </w:rPr>
        <w:t xml:space="preserve"> </w:t>
      </w:r>
      <w:proofErr w:type="spellStart"/>
      <w:r w:rsidRPr="008009BE">
        <w:rPr>
          <w:rFonts w:ascii="Arial" w:hAnsi="Arial" w:cs="Arial"/>
          <w:sz w:val="22"/>
          <w:szCs w:val="22"/>
          <w:lang w:val="de-DE"/>
        </w:rPr>
        <w:t>Oö</w:t>
      </w:r>
      <w:proofErr w:type="spellEnd"/>
      <w:r w:rsidRPr="008009BE">
        <w:rPr>
          <w:rFonts w:ascii="Arial" w:hAnsi="Arial" w:cs="Arial"/>
          <w:sz w:val="22"/>
          <w:szCs w:val="22"/>
          <w:lang w:val="de-DE"/>
        </w:rPr>
        <w:t xml:space="preserve">. HHG 2024 folgende Ausführungen entnehmen (AB </w:t>
      </w:r>
      <w:proofErr w:type="spellStart"/>
      <w:r w:rsidRPr="008009BE">
        <w:rPr>
          <w:rFonts w:ascii="Arial" w:hAnsi="Arial" w:cs="Arial"/>
          <w:sz w:val="22"/>
          <w:szCs w:val="22"/>
          <w:lang w:val="de-DE"/>
        </w:rPr>
        <w:t>Ltg</w:t>
      </w:r>
      <w:proofErr w:type="spellEnd"/>
      <w:r w:rsidRPr="008009BE">
        <w:rPr>
          <w:rFonts w:ascii="Arial" w:hAnsi="Arial" w:cs="Arial"/>
          <w:sz w:val="22"/>
          <w:szCs w:val="22"/>
          <w:lang w:val="de-DE"/>
        </w:rPr>
        <w:t xml:space="preserve"> 917/2024, </w:t>
      </w:r>
      <w:proofErr w:type="spellStart"/>
      <w:r w:rsidRPr="008009BE">
        <w:rPr>
          <w:rFonts w:ascii="Arial" w:hAnsi="Arial" w:cs="Arial"/>
          <w:sz w:val="22"/>
          <w:szCs w:val="22"/>
          <w:lang w:val="de-DE"/>
        </w:rPr>
        <w:t>Blg</w:t>
      </w:r>
      <w:proofErr w:type="spellEnd"/>
      <w:r w:rsidRPr="008009BE">
        <w:rPr>
          <w:rFonts w:ascii="Arial" w:hAnsi="Arial" w:cs="Arial"/>
          <w:sz w:val="22"/>
          <w:szCs w:val="22"/>
          <w:lang w:val="de-DE"/>
        </w:rPr>
        <w:t xml:space="preserve"> LT 24. GP, S 2</w:t>
      </w:r>
      <w:r>
        <w:rPr>
          <w:rFonts w:ascii="Arial" w:hAnsi="Arial" w:cs="Arial"/>
          <w:sz w:val="22"/>
          <w:szCs w:val="22"/>
          <w:lang w:val="de-DE"/>
        </w:rPr>
        <w:t>3</w:t>
      </w:r>
      <w:r w:rsidRPr="008009BE">
        <w:rPr>
          <w:rFonts w:ascii="Arial" w:hAnsi="Arial" w:cs="Arial"/>
          <w:sz w:val="22"/>
          <w:szCs w:val="22"/>
          <w:lang w:val="de-DE"/>
        </w:rPr>
        <w:t>f):</w:t>
      </w:r>
    </w:p>
    <w:bookmarkEnd w:id="5"/>
    <w:p w14:paraId="75E6A601" w14:textId="77777777" w:rsidR="008009BE" w:rsidRDefault="008009BE" w:rsidP="007B5415">
      <w:pPr>
        <w:jc w:val="both"/>
        <w:rPr>
          <w:rFonts w:ascii="Arial" w:hAnsi="Arial" w:cs="Arial"/>
          <w:bCs/>
          <w:sz w:val="22"/>
          <w:szCs w:val="22"/>
        </w:rPr>
      </w:pPr>
    </w:p>
    <w:p w14:paraId="2C7B7863" w14:textId="77777777" w:rsidR="008009BE" w:rsidRPr="008009BE" w:rsidRDefault="008009BE" w:rsidP="008C264C">
      <w:pPr>
        <w:jc w:val="both"/>
        <w:rPr>
          <w:rFonts w:ascii="Arial" w:hAnsi="Arial" w:cs="Arial"/>
          <w:bCs/>
          <w:i/>
          <w:sz w:val="22"/>
          <w:szCs w:val="22"/>
        </w:rPr>
      </w:pPr>
      <w:r>
        <w:rPr>
          <w:rFonts w:ascii="Arial" w:hAnsi="Arial" w:cs="Arial"/>
          <w:bCs/>
          <w:i/>
          <w:sz w:val="22"/>
          <w:szCs w:val="22"/>
        </w:rPr>
        <w:t>„</w:t>
      </w:r>
      <w:r w:rsidR="008C264C" w:rsidRPr="008009BE">
        <w:rPr>
          <w:rFonts w:ascii="Arial" w:hAnsi="Arial" w:cs="Arial"/>
          <w:bCs/>
          <w:i/>
          <w:sz w:val="22"/>
          <w:szCs w:val="22"/>
        </w:rPr>
        <w:t>Abs. 1 zufolge hat die Gemeinde, über die allgemeinen gesetzlichen Vorschriften zur Hundehaltung hinaus (vgl. dazu insbesondere § 3 Abs. 4), im Einzelfall mittels Bescheid geeignete und verhältnismäßige Anordnungen zu treffen und diese unter Setzung einer angemessenen Frist bescheidmäßig vorzuschreiben, wenn dies zur Vermeidung von Gefährdungen oder über das örtlich zumutbare Maß hinausgehenden Belästigungen von Menschen oder Tieren durch einen Hund oder mehrere Hunde erforderlich ist. Es werden Beispiele für mögliche behördliche Anordnungen genannt</w:t>
      </w:r>
      <w:r>
        <w:rPr>
          <w:rFonts w:ascii="Arial" w:hAnsi="Arial" w:cs="Arial"/>
          <w:bCs/>
          <w:i/>
          <w:sz w:val="22"/>
          <w:szCs w:val="22"/>
        </w:rPr>
        <w:t>.“</w:t>
      </w:r>
    </w:p>
    <w:p w14:paraId="17C649E8" w14:textId="77777777" w:rsidR="008009BE" w:rsidRDefault="008009BE" w:rsidP="008C264C">
      <w:pPr>
        <w:jc w:val="both"/>
        <w:rPr>
          <w:rFonts w:ascii="Arial" w:hAnsi="Arial" w:cs="Arial"/>
          <w:bCs/>
          <w:sz w:val="22"/>
          <w:szCs w:val="22"/>
        </w:rPr>
      </w:pPr>
    </w:p>
    <w:p w14:paraId="2D0DF7E3" w14:textId="19FAE56D" w:rsidR="005F65F5" w:rsidRDefault="007F2106" w:rsidP="008C264C">
      <w:pPr>
        <w:jc w:val="both"/>
        <w:rPr>
          <w:rFonts w:ascii="Arial" w:hAnsi="Arial" w:cs="Arial"/>
          <w:bCs/>
          <w:sz w:val="22"/>
          <w:szCs w:val="22"/>
        </w:rPr>
      </w:pPr>
      <w:r w:rsidRPr="007F2106">
        <w:rPr>
          <w:rFonts w:ascii="Arial" w:hAnsi="Arial" w:cs="Arial"/>
          <w:bCs/>
          <w:sz w:val="22"/>
          <w:szCs w:val="22"/>
        </w:rPr>
        <w:t xml:space="preserve">Gemäß § 10 Abs. 1 </w:t>
      </w:r>
      <w:proofErr w:type="spellStart"/>
      <w:r w:rsidRPr="007F2106">
        <w:rPr>
          <w:rFonts w:ascii="Arial" w:hAnsi="Arial" w:cs="Arial"/>
          <w:bCs/>
          <w:sz w:val="22"/>
          <w:szCs w:val="22"/>
        </w:rPr>
        <w:t>Oö</w:t>
      </w:r>
      <w:proofErr w:type="spellEnd"/>
      <w:r w:rsidRPr="007F2106">
        <w:rPr>
          <w:rFonts w:ascii="Arial" w:hAnsi="Arial" w:cs="Arial"/>
          <w:bCs/>
          <w:sz w:val="22"/>
          <w:szCs w:val="22"/>
        </w:rPr>
        <w:t xml:space="preserve">. HHG 2024 hat die Gemeinde </w:t>
      </w:r>
      <w:r w:rsidR="00D03A42">
        <w:rPr>
          <w:rFonts w:ascii="Arial" w:hAnsi="Arial" w:cs="Arial"/>
          <w:bCs/>
          <w:sz w:val="22"/>
          <w:szCs w:val="22"/>
        </w:rPr>
        <w:t xml:space="preserve">bei Vorliegen der Voraussetzungen </w:t>
      </w:r>
      <w:r w:rsidRPr="007F2106">
        <w:rPr>
          <w:rFonts w:ascii="Arial" w:hAnsi="Arial" w:cs="Arial"/>
          <w:bCs/>
          <w:sz w:val="22"/>
          <w:szCs w:val="22"/>
        </w:rPr>
        <w:t xml:space="preserve">behördliche Anordnungen </w:t>
      </w:r>
      <w:r w:rsidR="00D03A42">
        <w:rPr>
          <w:rFonts w:ascii="Arial" w:hAnsi="Arial" w:cs="Arial"/>
          <w:bCs/>
          <w:sz w:val="22"/>
          <w:szCs w:val="22"/>
        </w:rPr>
        <w:t xml:space="preserve">wie </w:t>
      </w:r>
      <w:r w:rsidR="00E63AC0">
        <w:rPr>
          <w:rFonts w:ascii="Arial" w:hAnsi="Arial" w:cs="Arial"/>
          <w:bCs/>
          <w:sz w:val="22"/>
          <w:szCs w:val="22"/>
        </w:rPr>
        <w:t xml:space="preserve">z.B. </w:t>
      </w:r>
      <w:r w:rsidR="00D03A42">
        <w:rPr>
          <w:rFonts w:ascii="Arial" w:hAnsi="Arial" w:cs="Arial"/>
          <w:bCs/>
          <w:sz w:val="22"/>
          <w:szCs w:val="22"/>
        </w:rPr>
        <w:t xml:space="preserve">die </w:t>
      </w:r>
      <w:r w:rsidR="00B521D4">
        <w:rPr>
          <w:rFonts w:ascii="Arial" w:hAnsi="Arial" w:cs="Arial"/>
          <w:bCs/>
          <w:sz w:val="22"/>
          <w:szCs w:val="22"/>
        </w:rPr>
        <w:t xml:space="preserve">Vorschreibung der Leinen- und Maulkorbpflicht an öffentlichen Orten, eine Beschränkung der Anzahl der gehaltenen Hunde, Vorgaben bezüglich der Beschaffenheit eines Zaunes etc. zu treffen. </w:t>
      </w:r>
    </w:p>
    <w:p w14:paraId="0BEB988F" w14:textId="77777777" w:rsidR="005F65F5" w:rsidRDefault="005F65F5" w:rsidP="007F2106">
      <w:pPr>
        <w:jc w:val="both"/>
        <w:rPr>
          <w:rFonts w:ascii="Arial" w:hAnsi="Arial" w:cs="Arial"/>
          <w:bCs/>
          <w:sz w:val="22"/>
          <w:szCs w:val="22"/>
        </w:rPr>
      </w:pPr>
    </w:p>
    <w:p w14:paraId="5B0F9B16" w14:textId="0B8EF4E5" w:rsidR="005F65F5" w:rsidRPr="005F65F5" w:rsidRDefault="005F65F5" w:rsidP="005F65F5">
      <w:pPr>
        <w:jc w:val="both"/>
        <w:rPr>
          <w:rFonts w:ascii="Arial" w:hAnsi="Arial" w:cs="Arial"/>
          <w:bCs/>
          <w:sz w:val="22"/>
          <w:szCs w:val="22"/>
        </w:rPr>
      </w:pPr>
      <w:r w:rsidRPr="00E6201F">
        <w:rPr>
          <w:rFonts w:ascii="Arial" w:hAnsi="Arial" w:cs="Arial"/>
          <w:bCs/>
          <w:sz w:val="22"/>
          <w:szCs w:val="22"/>
          <w:highlight w:val="yellow"/>
        </w:rPr>
        <w:t>[</w:t>
      </w:r>
      <w:r w:rsidR="00DB74D8" w:rsidRPr="00DB74D8">
        <w:rPr>
          <w:rFonts w:ascii="Arial" w:hAnsi="Arial" w:cs="Arial"/>
          <w:b/>
          <w:bCs/>
          <w:sz w:val="22"/>
          <w:szCs w:val="22"/>
          <w:highlight w:val="yellow"/>
        </w:rPr>
        <w:t>SUBSUMTION</w:t>
      </w:r>
      <w:r w:rsidR="00DB74D8">
        <w:rPr>
          <w:rFonts w:ascii="Arial" w:hAnsi="Arial" w:cs="Arial"/>
          <w:b/>
          <w:bCs/>
          <w:sz w:val="22"/>
          <w:szCs w:val="22"/>
          <w:highlight w:val="yellow"/>
        </w:rPr>
        <w:t>:</w:t>
      </w:r>
      <w:r w:rsidR="004A2128">
        <w:rPr>
          <w:rFonts w:ascii="Arial" w:hAnsi="Arial" w:cs="Arial"/>
          <w:b/>
          <w:bCs/>
          <w:sz w:val="22"/>
          <w:szCs w:val="22"/>
          <w:highlight w:val="yellow"/>
        </w:rPr>
        <w:t xml:space="preserve"> </w:t>
      </w:r>
      <w:r w:rsidRPr="005F65F5">
        <w:rPr>
          <w:rFonts w:ascii="Arial" w:hAnsi="Arial" w:cs="Arial"/>
          <w:b/>
          <w:bCs/>
          <w:sz w:val="22"/>
          <w:szCs w:val="22"/>
          <w:highlight w:val="yellow"/>
        </w:rPr>
        <w:t>Bitte argumentieren</w:t>
      </w:r>
      <w:r w:rsidR="006A7FE0">
        <w:rPr>
          <w:rFonts w:ascii="Arial" w:hAnsi="Arial" w:cs="Arial"/>
          <w:b/>
          <w:bCs/>
          <w:sz w:val="22"/>
          <w:szCs w:val="22"/>
          <w:highlight w:val="yellow"/>
        </w:rPr>
        <w:t xml:space="preserve"> Sie</w:t>
      </w:r>
      <w:r w:rsidRPr="001013D1">
        <w:rPr>
          <w:rFonts w:ascii="Arial" w:hAnsi="Arial" w:cs="Arial"/>
          <w:bCs/>
          <w:sz w:val="22"/>
          <w:szCs w:val="22"/>
          <w:highlight w:val="yellow"/>
        </w:rPr>
        <w:t xml:space="preserve">, warum aufgrund </w:t>
      </w:r>
      <w:r>
        <w:rPr>
          <w:rFonts w:ascii="Arial" w:hAnsi="Arial" w:cs="Arial"/>
          <w:bCs/>
          <w:sz w:val="22"/>
          <w:szCs w:val="22"/>
          <w:highlight w:val="yellow"/>
        </w:rPr>
        <w:t>des Sachverhaltes</w:t>
      </w:r>
      <w:r w:rsidRPr="001013D1">
        <w:rPr>
          <w:rFonts w:ascii="Arial" w:hAnsi="Arial" w:cs="Arial"/>
          <w:bCs/>
          <w:sz w:val="22"/>
          <w:szCs w:val="22"/>
          <w:highlight w:val="yellow"/>
        </w:rPr>
        <w:t xml:space="preserve"> eine Gefahr für Menschen und/oder Tiere besteht beziehungsweise eine Belästigung über das ortsübliche Maß hinaus vorliegt, und erläuter</w:t>
      </w:r>
      <w:r>
        <w:rPr>
          <w:rFonts w:ascii="Arial" w:hAnsi="Arial" w:cs="Arial"/>
          <w:bCs/>
          <w:sz w:val="22"/>
          <w:szCs w:val="22"/>
          <w:highlight w:val="yellow"/>
        </w:rPr>
        <w:t>n</w:t>
      </w:r>
      <w:r w:rsidR="006A7FE0">
        <w:rPr>
          <w:rFonts w:ascii="Arial" w:hAnsi="Arial" w:cs="Arial"/>
          <w:bCs/>
          <w:sz w:val="22"/>
          <w:szCs w:val="22"/>
          <w:highlight w:val="yellow"/>
        </w:rPr>
        <w:t xml:space="preserve"> Sie</w:t>
      </w:r>
      <w:r w:rsidRPr="001013D1">
        <w:rPr>
          <w:rFonts w:ascii="Arial" w:hAnsi="Arial" w:cs="Arial"/>
          <w:bCs/>
          <w:sz w:val="22"/>
          <w:szCs w:val="22"/>
          <w:highlight w:val="yellow"/>
        </w:rPr>
        <w:t>, warum die Anordnung geeignet</w:t>
      </w:r>
      <w:r>
        <w:rPr>
          <w:rFonts w:ascii="Arial" w:hAnsi="Arial" w:cs="Arial"/>
          <w:bCs/>
          <w:sz w:val="22"/>
          <w:szCs w:val="22"/>
          <w:highlight w:val="yellow"/>
        </w:rPr>
        <w:t xml:space="preserve"> und erforderlich</w:t>
      </w:r>
      <w:r w:rsidRPr="001013D1">
        <w:rPr>
          <w:rFonts w:ascii="Arial" w:hAnsi="Arial" w:cs="Arial"/>
          <w:bCs/>
          <w:sz w:val="22"/>
          <w:szCs w:val="22"/>
          <w:highlight w:val="yellow"/>
        </w:rPr>
        <w:t xml:space="preserve"> ist, diese Gefährdung oder Belästigung </w:t>
      </w:r>
      <w:r w:rsidR="006A7FE0">
        <w:rPr>
          <w:rFonts w:ascii="Arial" w:hAnsi="Arial" w:cs="Arial"/>
          <w:bCs/>
          <w:sz w:val="22"/>
          <w:szCs w:val="22"/>
          <w:highlight w:val="yellow"/>
        </w:rPr>
        <w:t>zu verhindern</w:t>
      </w:r>
      <w:r w:rsidRPr="001013D1">
        <w:rPr>
          <w:rFonts w:ascii="Arial" w:hAnsi="Arial" w:cs="Arial"/>
          <w:bCs/>
          <w:sz w:val="22"/>
          <w:szCs w:val="22"/>
          <w:highlight w:val="yellow"/>
        </w:rPr>
        <w:t>.</w:t>
      </w:r>
      <w:r w:rsidRPr="001E6BAD">
        <w:rPr>
          <w:rFonts w:ascii="Arial" w:hAnsi="Arial" w:cs="Arial"/>
          <w:bCs/>
          <w:sz w:val="22"/>
          <w:szCs w:val="22"/>
          <w:highlight w:val="yellow"/>
        </w:rPr>
        <w:t>]</w:t>
      </w:r>
      <w:r w:rsidRPr="001013D1">
        <w:rPr>
          <w:rFonts w:ascii="Arial" w:hAnsi="Arial" w:cs="Arial"/>
          <w:bCs/>
          <w:sz w:val="22"/>
          <w:szCs w:val="22"/>
          <w:highlight w:val="yellow"/>
        </w:rPr>
        <w:t xml:space="preserve"> </w:t>
      </w:r>
    </w:p>
    <w:p w14:paraId="00BD7C8E" w14:textId="77777777" w:rsidR="005F65F5" w:rsidRDefault="005F65F5" w:rsidP="005F65F5">
      <w:pPr>
        <w:jc w:val="both"/>
        <w:rPr>
          <w:rFonts w:ascii="Arial" w:hAnsi="Arial" w:cs="Arial"/>
          <w:bCs/>
          <w:sz w:val="22"/>
          <w:szCs w:val="22"/>
        </w:rPr>
      </w:pPr>
    </w:p>
    <w:p w14:paraId="005FF3BC" w14:textId="4F68CC3C" w:rsidR="005F65F5" w:rsidRPr="004C173F" w:rsidRDefault="005F65F5" w:rsidP="005F65F5">
      <w:pPr>
        <w:jc w:val="both"/>
        <w:rPr>
          <w:rFonts w:ascii="Arial" w:hAnsi="Arial" w:cs="Arial"/>
          <w:bCs/>
          <w:sz w:val="22"/>
          <w:szCs w:val="22"/>
        </w:rPr>
      </w:pPr>
      <w:r w:rsidRPr="004C173F">
        <w:rPr>
          <w:rFonts w:ascii="Arial" w:hAnsi="Arial" w:cs="Arial"/>
          <w:b/>
          <w:bCs/>
          <w:sz w:val="22"/>
          <w:szCs w:val="22"/>
          <w:highlight w:val="yellow"/>
        </w:rPr>
        <w:t>Z.B.:</w:t>
      </w:r>
      <w:r w:rsidRPr="004C173F">
        <w:rPr>
          <w:rFonts w:ascii="Arial" w:hAnsi="Arial" w:cs="Arial"/>
          <w:bCs/>
          <w:sz w:val="22"/>
          <w:szCs w:val="22"/>
          <w:highlight w:val="yellow"/>
        </w:rPr>
        <w:t xml:space="preserve"> </w:t>
      </w:r>
      <w:r w:rsidRPr="001013D1">
        <w:rPr>
          <w:rFonts w:ascii="Arial" w:hAnsi="Arial" w:cs="Arial"/>
          <w:bCs/>
          <w:sz w:val="22"/>
          <w:szCs w:val="22"/>
          <w:highlight w:val="yellow"/>
        </w:rPr>
        <w:t xml:space="preserve">Durch das freie </w:t>
      </w:r>
      <w:proofErr w:type="spellStart"/>
      <w:r w:rsidRPr="001013D1">
        <w:rPr>
          <w:rFonts w:ascii="Arial" w:hAnsi="Arial" w:cs="Arial"/>
          <w:bCs/>
          <w:sz w:val="22"/>
          <w:szCs w:val="22"/>
          <w:highlight w:val="yellow"/>
        </w:rPr>
        <w:t>Herumlaufen</w:t>
      </w:r>
      <w:proofErr w:type="spellEnd"/>
      <w:r w:rsidRPr="001013D1">
        <w:rPr>
          <w:rFonts w:ascii="Arial" w:hAnsi="Arial" w:cs="Arial"/>
          <w:bCs/>
          <w:sz w:val="22"/>
          <w:szCs w:val="22"/>
          <w:highlight w:val="yellow"/>
        </w:rPr>
        <w:t xml:space="preserve"> des Hundes auf der vielbefahrenen Straße XY waren mehrere Autofahrer irritiert und mussten stark bremsen – dies führte zu einem erhöhten Unfallrisiko, was eine Gefahr für Menschen und Tiere darstellt</w:t>
      </w:r>
      <w:r>
        <w:rPr>
          <w:rFonts w:ascii="Arial" w:hAnsi="Arial" w:cs="Arial"/>
          <w:bCs/>
          <w:sz w:val="22"/>
          <w:szCs w:val="22"/>
        </w:rPr>
        <w:t>….</w:t>
      </w:r>
    </w:p>
    <w:p w14:paraId="7C1623D9" w14:textId="0757E480" w:rsidR="007F2106" w:rsidRDefault="00DB74D8" w:rsidP="007B5415">
      <w:pPr>
        <w:jc w:val="both"/>
        <w:rPr>
          <w:rFonts w:ascii="Arial" w:hAnsi="Arial" w:cs="Arial"/>
          <w:bCs/>
          <w:sz w:val="22"/>
          <w:szCs w:val="22"/>
        </w:rPr>
      </w:pPr>
      <w:r w:rsidRPr="00DB74D8">
        <w:rPr>
          <w:rFonts w:ascii="Arial" w:hAnsi="Arial" w:cs="Arial"/>
          <w:bCs/>
          <w:sz w:val="22"/>
          <w:szCs w:val="22"/>
          <w:highlight w:val="yellow"/>
        </w:rPr>
        <w:t xml:space="preserve">Die Errichtung eines Zauns ist geeignet und erforderlich, um das unkontrollierte Herumlaufen des Hundes zu verhindern und dadurch Gefährdungen </w:t>
      </w:r>
      <w:r w:rsidR="00FA397F">
        <w:rPr>
          <w:rFonts w:ascii="Arial" w:hAnsi="Arial" w:cs="Arial"/>
          <w:bCs/>
          <w:sz w:val="22"/>
          <w:szCs w:val="22"/>
          <w:highlight w:val="yellow"/>
        </w:rPr>
        <w:t xml:space="preserve">und </w:t>
      </w:r>
      <w:r w:rsidRPr="00DB74D8">
        <w:rPr>
          <w:rFonts w:ascii="Arial" w:hAnsi="Arial" w:cs="Arial"/>
          <w:bCs/>
          <w:sz w:val="22"/>
          <w:szCs w:val="22"/>
          <w:highlight w:val="yellow"/>
        </w:rPr>
        <w:t xml:space="preserve">Belästigungen von Menschen und Tieren – etwa durch vom Hund verursachte Verkehrsunfälle – </w:t>
      </w:r>
      <w:r w:rsidR="00EB4964">
        <w:rPr>
          <w:rFonts w:ascii="Arial" w:hAnsi="Arial" w:cs="Arial"/>
          <w:bCs/>
          <w:sz w:val="22"/>
          <w:szCs w:val="22"/>
          <w:highlight w:val="yellow"/>
        </w:rPr>
        <w:t>abzuwenden</w:t>
      </w:r>
      <w:r w:rsidRPr="00DB74D8">
        <w:rPr>
          <w:rFonts w:ascii="Arial" w:hAnsi="Arial" w:cs="Arial"/>
          <w:bCs/>
          <w:sz w:val="22"/>
          <w:szCs w:val="22"/>
          <w:highlight w:val="yellow"/>
        </w:rPr>
        <w:t>.</w:t>
      </w:r>
    </w:p>
    <w:p w14:paraId="786A3C24" w14:textId="77777777" w:rsidR="007F2106" w:rsidRDefault="007F2106" w:rsidP="007B5415">
      <w:pPr>
        <w:jc w:val="both"/>
        <w:rPr>
          <w:rFonts w:ascii="Arial" w:hAnsi="Arial" w:cs="Arial"/>
          <w:bCs/>
          <w:sz w:val="22"/>
          <w:szCs w:val="22"/>
        </w:rPr>
      </w:pPr>
    </w:p>
    <w:p w14:paraId="1E9232A2" w14:textId="77777777" w:rsidR="00DB74D8" w:rsidRDefault="00DB74D8" w:rsidP="007B5415">
      <w:pPr>
        <w:jc w:val="both"/>
        <w:rPr>
          <w:rFonts w:ascii="Arial" w:hAnsi="Arial" w:cs="Arial"/>
          <w:bCs/>
          <w:sz w:val="22"/>
          <w:szCs w:val="22"/>
        </w:rPr>
      </w:pPr>
    </w:p>
    <w:p w14:paraId="4D847F8C" w14:textId="31E70D16" w:rsidR="00DB74D8" w:rsidRPr="001013D1" w:rsidRDefault="00DB74D8" w:rsidP="00E63AC0">
      <w:pPr>
        <w:pStyle w:val="HTMLVorformatiert"/>
        <w:jc w:val="both"/>
        <w:rPr>
          <w:rFonts w:asciiTheme="minorHAnsi" w:hAnsiTheme="minorHAnsi" w:cstheme="minorBidi"/>
          <w:lang w:eastAsia="en-US"/>
        </w:rPr>
      </w:pPr>
      <w:r w:rsidRPr="004C173F">
        <w:rPr>
          <w:rFonts w:ascii="Arial" w:hAnsi="Arial" w:cs="Arial"/>
          <w:color w:val="auto"/>
          <w:sz w:val="22"/>
          <w:szCs w:val="22"/>
        </w:rPr>
        <w:t xml:space="preserve">Gemäß § </w:t>
      </w:r>
      <w:r>
        <w:rPr>
          <w:rFonts w:ascii="Arial" w:hAnsi="Arial" w:cs="Arial"/>
          <w:color w:val="auto"/>
          <w:sz w:val="22"/>
          <w:szCs w:val="22"/>
        </w:rPr>
        <w:t>10</w:t>
      </w:r>
      <w:r w:rsidRPr="004C173F">
        <w:rPr>
          <w:rFonts w:ascii="Arial" w:hAnsi="Arial" w:cs="Arial"/>
          <w:color w:val="auto"/>
          <w:sz w:val="22"/>
          <w:szCs w:val="22"/>
        </w:rPr>
        <w:t xml:space="preserve"> Abs. </w:t>
      </w:r>
      <w:r>
        <w:rPr>
          <w:rFonts w:ascii="Arial" w:hAnsi="Arial" w:cs="Arial"/>
          <w:color w:val="auto"/>
          <w:sz w:val="22"/>
          <w:szCs w:val="22"/>
        </w:rPr>
        <w:t>1</w:t>
      </w:r>
      <w:r w:rsidRPr="004C173F">
        <w:rPr>
          <w:rFonts w:ascii="Arial" w:hAnsi="Arial" w:cs="Arial"/>
          <w:color w:val="auto"/>
          <w:sz w:val="22"/>
          <w:szCs w:val="22"/>
        </w:rPr>
        <w:t xml:space="preserve">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 xml:space="preserve">. HHG 2024 ist die Gemeinde sachlich zuständig. Gemäß § 18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w:t>
      </w:r>
      <w:r w:rsidR="003C7227">
        <w:rPr>
          <w:rFonts w:ascii="Arial" w:hAnsi="Arial" w:cs="Arial"/>
          <w:color w:val="auto"/>
          <w:sz w:val="22"/>
          <w:szCs w:val="22"/>
        </w:rPr>
        <w:t> </w:t>
      </w:r>
      <w:r w:rsidRPr="004C173F">
        <w:rPr>
          <w:rFonts w:ascii="Arial" w:hAnsi="Arial" w:cs="Arial"/>
          <w:color w:val="auto"/>
          <w:sz w:val="22"/>
          <w:szCs w:val="22"/>
        </w:rPr>
        <w:t xml:space="preserve">HHG 2024 sind die in diesem Landesgesetz geregelten Aufgaben solche des eigenen Wirkungsbereiches der Gemeinde. Die Zuständigkeit der </w:t>
      </w:r>
      <w:r w:rsidRPr="00E63AC0">
        <w:rPr>
          <w:rFonts w:ascii="Arial" w:hAnsi="Arial" w:cs="Arial"/>
          <w:color w:val="auto"/>
          <w:sz w:val="22"/>
          <w:szCs w:val="22"/>
          <w:highlight w:val="yellow"/>
        </w:rPr>
        <w:t>Bürgermeisterin/des Bürgermeisters</w:t>
      </w:r>
      <w:r w:rsidRPr="004C173F">
        <w:rPr>
          <w:rFonts w:ascii="Arial" w:hAnsi="Arial" w:cs="Arial"/>
          <w:color w:val="auto"/>
          <w:sz w:val="22"/>
          <w:szCs w:val="22"/>
        </w:rPr>
        <w:t xml:space="preserve"> zur Besorgung der behördlichen Aufgaben im eigenen Wirkungsbereich der </w:t>
      </w:r>
      <w:r w:rsidRPr="00B056FC">
        <w:rPr>
          <w:rFonts w:ascii="Arial" w:hAnsi="Arial" w:cs="Arial"/>
          <w:color w:val="auto"/>
          <w:sz w:val="22"/>
          <w:szCs w:val="22"/>
        </w:rPr>
        <w:t xml:space="preserve">Gemeinde ergibt sich aus </w:t>
      </w:r>
      <w:r w:rsidRPr="00E63AC0">
        <w:rPr>
          <w:rFonts w:ascii="Arial" w:hAnsi="Arial" w:cs="Arial"/>
          <w:color w:val="auto"/>
          <w:sz w:val="22"/>
          <w:szCs w:val="22"/>
          <w:highlight w:val="yellow"/>
        </w:rPr>
        <w:t xml:space="preserve">§ 40 Abs. 2 Z 3 </w:t>
      </w:r>
      <w:proofErr w:type="spellStart"/>
      <w:r w:rsidRPr="00E63AC0">
        <w:rPr>
          <w:rFonts w:ascii="Arial" w:hAnsi="Arial" w:cs="Arial"/>
          <w:color w:val="auto"/>
          <w:sz w:val="22"/>
          <w:szCs w:val="22"/>
          <w:highlight w:val="yellow"/>
        </w:rPr>
        <w:t>iVm</w:t>
      </w:r>
      <w:proofErr w:type="spellEnd"/>
      <w:r w:rsidRPr="00E63AC0">
        <w:rPr>
          <w:rFonts w:ascii="Arial" w:hAnsi="Arial" w:cs="Arial"/>
          <w:color w:val="auto"/>
          <w:sz w:val="22"/>
          <w:szCs w:val="22"/>
          <w:highlight w:val="yellow"/>
        </w:rPr>
        <w:t xml:space="preserve">. § 58 Abs. 2 Z 1 der </w:t>
      </w:r>
      <w:proofErr w:type="spellStart"/>
      <w:r w:rsidRPr="00E63AC0">
        <w:rPr>
          <w:rFonts w:ascii="Arial" w:hAnsi="Arial" w:cs="Arial"/>
          <w:color w:val="auto"/>
          <w:sz w:val="22"/>
          <w:szCs w:val="22"/>
          <w:highlight w:val="yellow"/>
        </w:rPr>
        <w:t>Oö</w:t>
      </w:r>
      <w:proofErr w:type="spellEnd"/>
      <w:r w:rsidRPr="00E63AC0">
        <w:rPr>
          <w:rFonts w:ascii="Arial" w:hAnsi="Arial" w:cs="Arial"/>
          <w:color w:val="auto"/>
          <w:sz w:val="22"/>
          <w:szCs w:val="22"/>
          <w:highlight w:val="yellow"/>
        </w:rPr>
        <w:t>. Gemeindeordnung 1990</w:t>
      </w:r>
      <w:r w:rsidRPr="00B056FC">
        <w:rPr>
          <w:rFonts w:ascii="Arial" w:hAnsi="Arial" w:cs="Arial"/>
          <w:color w:val="auto"/>
          <w:sz w:val="22"/>
          <w:szCs w:val="22"/>
        </w:rPr>
        <w:t>.</w:t>
      </w:r>
      <w:r w:rsidR="00E63AC0">
        <w:rPr>
          <w:rFonts w:ascii="Arial" w:hAnsi="Arial" w:cs="Arial"/>
          <w:color w:val="auto"/>
          <w:sz w:val="22"/>
          <w:szCs w:val="22"/>
        </w:rPr>
        <w:t xml:space="preserve"> </w:t>
      </w:r>
      <w:r w:rsidRPr="004C173F">
        <w:rPr>
          <w:rFonts w:ascii="Arial" w:hAnsi="Arial" w:cs="Arial"/>
          <w:sz w:val="22"/>
          <w:szCs w:val="22"/>
        </w:rPr>
        <w:t xml:space="preserve">Die örtliche Zuständigkeit ergibt sich aus § </w:t>
      </w:r>
      <w:r>
        <w:rPr>
          <w:rFonts w:ascii="Arial" w:hAnsi="Arial" w:cs="Arial"/>
          <w:sz w:val="22"/>
          <w:szCs w:val="22"/>
        </w:rPr>
        <w:t xml:space="preserve">10 Abs. 2 </w:t>
      </w:r>
      <w:proofErr w:type="spellStart"/>
      <w:r>
        <w:rPr>
          <w:rFonts w:ascii="Arial" w:hAnsi="Arial" w:cs="Arial"/>
          <w:sz w:val="22"/>
          <w:szCs w:val="22"/>
        </w:rPr>
        <w:t>Oö</w:t>
      </w:r>
      <w:proofErr w:type="spellEnd"/>
      <w:r>
        <w:rPr>
          <w:rFonts w:ascii="Arial" w:hAnsi="Arial" w:cs="Arial"/>
          <w:sz w:val="22"/>
          <w:szCs w:val="22"/>
        </w:rPr>
        <w:t>. HHG 2024</w:t>
      </w:r>
      <w:r w:rsidRPr="004C173F">
        <w:rPr>
          <w:rFonts w:ascii="Arial" w:hAnsi="Arial" w:cs="Arial"/>
          <w:sz w:val="22"/>
          <w:szCs w:val="22"/>
        </w:rPr>
        <w:t>.</w:t>
      </w:r>
      <w:r w:rsidR="00E63AC0" w:rsidRPr="00E63AC0">
        <w:rPr>
          <w:rFonts w:ascii="Arial" w:hAnsi="Arial" w:cs="Arial"/>
          <w:i/>
          <w:sz w:val="22"/>
          <w:szCs w:val="22"/>
          <w:highlight w:val="yellow"/>
        </w:rPr>
        <w:t xml:space="preserve"> (Anmerkung: Anpassung prüfen bei Städten mit eigenem Statut)</w:t>
      </w:r>
    </w:p>
    <w:p w14:paraId="6F1DF752" w14:textId="508A555D" w:rsidR="00DB74D8" w:rsidRDefault="00DB74D8" w:rsidP="00DB74D8">
      <w:pPr>
        <w:pStyle w:val="HTMLVorformatiert"/>
        <w:rPr>
          <w:rFonts w:ascii="Arial" w:hAnsi="Arial" w:cs="Arial"/>
          <w:color w:val="auto"/>
          <w:sz w:val="22"/>
          <w:szCs w:val="22"/>
        </w:rPr>
      </w:pPr>
    </w:p>
    <w:p w14:paraId="6BA60058" w14:textId="77777777" w:rsidR="00DB74D8" w:rsidRPr="004C173F" w:rsidRDefault="00DB74D8" w:rsidP="00DB74D8">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14:paraId="5A681E0A" w14:textId="77777777" w:rsidR="00DB74D8" w:rsidRDefault="00DB74D8" w:rsidP="007B5415">
      <w:pPr>
        <w:jc w:val="both"/>
        <w:rPr>
          <w:rFonts w:ascii="Arial" w:hAnsi="Arial" w:cs="Arial"/>
          <w:bCs/>
          <w:sz w:val="22"/>
          <w:szCs w:val="22"/>
        </w:rPr>
      </w:pPr>
    </w:p>
    <w:p w14:paraId="67553907" w14:textId="44A6112E" w:rsidR="00CF23CF" w:rsidRPr="00CB03D0" w:rsidRDefault="00594241" w:rsidP="00CB03D0">
      <w:pPr>
        <w:jc w:val="both"/>
        <w:rPr>
          <w:rFonts w:ascii="Arial" w:hAnsi="Arial" w:cs="Arial"/>
          <w:b/>
          <w:bCs/>
          <w:sz w:val="22"/>
          <w:szCs w:val="22"/>
        </w:rPr>
      </w:pPr>
      <w:r w:rsidRPr="00594241">
        <w:rPr>
          <w:rFonts w:ascii="Arial" w:hAnsi="Arial" w:cs="Arial"/>
          <w:b/>
          <w:bCs/>
          <w:sz w:val="22"/>
          <w:szCs w:val="22"/>
          <w:highlight w:val="cyan"/>
        </w:rPr>
        <w:t>Information für die Gemeinden:</w:t>
      </w:r>
      <w:r>
        <w:rPr>
          <w:rFonts w:ascii="Arial" w:hAnsi="Arial" w:cs="Arial"/>
          <w:b/>
          <w:bCs/>
          <w:sz w:val="22"/>
          <w:szCs w:val="22"/>
          <w:highlight w:val="cyan"/>
        </w:rPr>
        <w:t xml:space="preserve"> </w:t>
      </w:r>
      <w:r w:rsidRPr="00594241">
        <w:rPr>
          <w:rFonts w:ascii="Arial" w:hAnsi="Arial" w:cs="Arial"/>
          <w:bCs/>
          <w:i/>
          <w:sz w:val="22"/>
          <w:szCs w:val="22"/>
          <w:highlight w:val="cyan"/>
        </w:rPr>
        <w:t xml:space="preserve">Gemäß § 10 Abs. 1 und 2 </w:t>
      </w:r>
      <w:proofErr w:type="spellStart"/>
      <w:r w:rsidRPr="00594241">
        <w:rPr>
          <w:rFonts w:ascii="Arial" w:hAnsi="Arial" w:cs="Arial"/>
          <w:bCs/>
          <w:i/>
          <w:sz w:val="22"/>
          <w:szCs w:val="22"/>
          <w:highlight w:val="cyan"/>
        </w:rPr>
        <w:t>Oö</w:t>
      </w:r>
      <w:proofErr w:type="spellEnd"/>
      <w:r w:rsidRPr="00594241">
        <w:rPr>
          <w:rFonts w:ascii="Arial" w:hAnsi="Arial" w:cs="Arial"/>
          <w:bCs/>
          <w:i/>
          <w:sz w:val="22"/>
          <w:szCs w:val="22"/>
          <w:highlight w:val="cyan"/>
        </w:rPr>
        <w:t>. HHG 2024 kann die Maßnahme auch gegenüber Personen angeordnet werden, die nicht Halter des Hundes sind. In diesem Fall ist die Hauptwohnsitzgemeinde</w:t>
      </w:r>
      <w:r>
        <w:rPr>
          <w:rFonts w:ascii="Arial" w:hAnsi="Arial" w:cs="Arial"/>
          <w:bCs/>
          <w:i/>
          <w:sz w:val="22"/>
          <w:szCs w:val="22"/>
          <w:highlight w:val="cyan"/>
        </w:rPr>
        <w:t xml:space="preserve"> </w:t>
      </w:r>
      <w:r w:rsidR="00A84455">
        <w:rPr>
          <w:rFonts w:ascii="Arial" w:hAnsi="Arial" w:cs="Arial"/>
          <w:bCs/>
          <w:i/>
          <w:sz w:val="22"/>
          <w:szCs w:val="22"/>
          <w:highlight w:val="cyan"/>
        </w:rPr>
        <w:t xml:space="preserve">der Hundehalterin/des Hundehalters </w:t>
      </w:r>
      <w:r>
        <w:rPr>
          <w:rFonts w:ascii="Arial" w:hAnsi="Arial" w:cs="Arial"/>
          <w:bCs/>
          <w:i/>
          <w:sz w:val="22"/>
          <w:szCs w:val="22"/>
          <w:highlight w:val="cyan"/>
        </w:rPr>
        <w:t>gemäß Abs</w:t>
      </w:r>
      <w:r w:rsidR="00A84455">
        <w:rPr>
          <w:rFonts w:ascii="Arial" w:hAnsi="Arial" w:cs="Arial"/>
          <w:bCs/>
          <w:i/>
          <w:sz w:val="22"/>
          <w:szCs w:val="22"/>
          <w:highlight w:val="cyan"/>
        </w:rPr>
        <w:t>.</w:t>
      </w:r>
      <w:r>
        <w:rPr>
          <w:rFonts w:ascii="Arial" w:hAnsi="Arial" w:cs="Arial"/>
          <w:bCs/>
          <w:i/>
          <w:sz w:val="22"/>
          <w:szCs w:val="22"/>
          <w:highlight w:val="cyan"/>
        </w:rPr>
        <w:t xml:space="preserve"> 3 </w:t>
      </w:r>
      <w:proofErr w:type="spellStart"/>
      <w:r w:rsidRPr="00594241">
        <w:rPr>
          <w:rFonts w:ascii="Arial" w:hAnsi="Arial" w:cs="Arial"/>
          <w:bCs/>
          <w:i/>
          <w:sz w:val="22"/>
          <w:szCs w:val="22"/>
          <w:highlight w:val="cyan"/>
        </w:rPr>
        <w:t>Oö</w:t>
      </w:r>
      <w:proofErr w:type="spellEnd"/>
      <w:r w:rsidRPr="00594241">
        <w:rPr>
          <w:rFonts w:ascii="Arial" w:hAnsi="Arial" w:cs="Arial"/>
          <w:bCs/>
          <w:i/>
          <w:sz w:val="22"/>
          <w:szCs w:val="22"/>
          <w:highlight w:val="cyan"/>
        </w:rPr>
        <w:t>. HHG 2024 über den erlassenen Bescheid zu informieren</w:t>
      </w:r>
      <w:r>
        <w:rPr>
          <w:rFonts w:ascii="Arial" w:hAnsi="Arial" w:cs="Arial"/>
          <w:bCs/>
          <w:i/>
          <w:sz w:val="22"/>
          <w:szCs w:val="22"/>
          <w:highlight w:val="cyan"/>
        </w:rPr>
        <w:t xml:space="preserve"> </w:t>
      </w:r>
      <w:r w:rsidR="00A84455">
        <w:rPr>
          <w:rFonts w:ascii="Arial" w:hAnsi="Arial" w:cs="Arial"/>
          <w:bCs/>
          <w:i/>
          <w:sz w:val="22"/>
          <w:szCs w:val="22"/>
          <w:highlight w:val="cyan"/>
        </w:rPr>
        <w:t>(</w:t>
      </w:r>
      <w:r w:rsidRPr="00594241">
        <w:rPr>
          <w:rFonts w:ascii="Arial" w:hAnsi="Arial" w:cs="Arial"/>
          <w:bCs/>
          <w:i/>
          <w:sz w:val="22"/>
          <w:szCs w:val="22"/>
          <w:highlight w:val="cyan"/>
          <w:u w:val="single"/>
        </w:rPr>
        <w:t xml:space="preserve">bitte </w:t>
      </w:r>
      <w:r w:rsidR="00A84455">
        <w:rPr>
          <w:rFonts w:ascii="Arial" w:hAnsi="Arial" w:cs="Arial"/>
          <w:bCs/>
          <w:i/>
          <w:sz w:val="22"/>
          <w:szCs w:val="22"/>
          <w:highlight w:val="cyan"/>
          <w:u w:val="single"/>
        </w:rPr>
        <w:t>um Beachtung)</w:t>
      </w:r>
      <w:r w:rsidRPr="00594241">
        <w:rPr>
          <w:rFonts w:ascii="Arial" w:hAnsi="Arial" w:cs="Arial"/>
          <w:bCs/>
          <w:i/>
          <w:sz w:val="22"/>
          <w:szCs w:val="22"/>
          <w:highlight w:val="cyan"/>
          <w:u w:val="single"/>
        </w:rPr>
        <w:t>.</w:t>
      </w:r>
      <w:r>
        <w:rPr>
          <w:rFonts w:ascii="Arial" w:hAnsi="Arial" w:cs="Arial"/>
          <w:bCs/>
          <w:i/>
          <w:sz w:val="22"/>
          <w:szCs w:val="22"/>
          <w:highlight w:val="cyan"/>
        </w:rPr>
        <w:t xml:space="preserve"> </w:t>
      </w:r>
    </w:p>
    <w:p w14:paraId="4B79A1C0" w14:textId="79AED2D7" w:rsidR="004B46D9" w:rsidRDefault="004B46D9" w:rsidP="00DD702C">
      <w:pPr>
        <w:rPr>
          <w:rFonts w:ascii="Arial" w:hAnsi="Arial" w:cs="Arial"/>
          <w:b/>
          <w:sz w:val="22"/>
          <w:szCs w:val="22"/>
        </w:rPr>
      </w:pPr>
    </w:p>
    <w:p w14:paraId="42DB8348" w14:textId="3EB5B5A0" w:rsidR="005D44A4" w:rsidRPr="005D44A4" w:rsidRDefault="005D44A4" w:rsidP="00DD702C">
      <w:pPr>
        <w:rPr>
          <w:rFonts w:ascii="Arial" w:hAnsi="Arial" w:cs="Arial"/>
          <w:sz w:val="22"/>
          <w:szCs w:val="22"/>
          <w:u w:val="single"/>
        </w:rPr>
      </w:pPr>
      <w:r w:rsidRPr="000B4027">
        <w:rPr>
          <w:rFonts w:ascii="Arial" w:hAnsi="Arial" w:cs="Arial"/>
          <w:sz w:val="22"/>
          <w:szCs w:val="22"/>
          <w:highlight w:val="yellow"/>
          <w:u w:val="single"/>
        </w:rPr>
        <w:t>Zu II.:</w:t>
      </w:r>
    </w:p>
    <w:p w14:paraId="53D6FCD8" w14:textId="11C42A52" w:rsidR="005D44A4" w:rsidRDefault="005D44A4" w:rsidP="005D44A4">
      <w:pPr>
        <w:jc w:val="both"/>
        <w:rPr>
          <w:rFonts w:ascii="Arial" w:hAnsi="Arial" w:cs="Arial"/>
          <w:bCs/>
          <w:sz w:val="22"/>
          <w:szCs w:val="22"/>
        </w:rPr>
      </w:pPr>
      <w:r w:rsidRPr="008A6AD7">
        <w:rPr>
          <w:rFonts w:ascii="Arial" w:hAnsi="Arial" w:cs="Arial"/>
          <w:bCs/>
          <w:sz w:val="22"/>
          <w:szCs w:val="22"/>
        </w:rPr>
        <w:t xml:space="preserve">Gemäß § 13 Abs. 2 </w:t>
      </w:r>
      <w:proofErr w:type="spellStart"/>
      <w:r w:rsidRPr="008A6AD7">
        <w:rPr>
          <w:rFonts w:ascii="Arial" w:hAnsi="Arial" w:cs="Arial"/>
          <w:bCs/>
          <w:sz w:val="22"/>
          <w:szCs w:val="22"/>
        </w:rPr>
        <w:t>VwGVG</w:t>
      </w:r>
      <w:proofErr w:type="spellEnd"/>
      <w:r w:rsidRPr="008A6AD7">
        <w:rPr>
          <w:rFonts w:ascii="Arial" w:hAnsi="Arial" w:cs="Arial"/>
          <w:bCs/>
          <w:sz w:val="22"/>
          <w:szCs w:val="22"/>
        </w:rPr>
        <w:t xml:space="preserve"> kann die Behörde die aufschiebende Wirkung ausschließen, wenn nach Ab</w:t>
      </w:r>
      <w:bookmarkStart w:id="6" w:name="_GoBack"/>
      <w:bookmarkEnd w:id="6"/>
      <w:r w:rsidRPr="008A6AD7">
        <w:rPr>
          <w:rFonts w:ascii="Arial" w:hAnsi="Arial" w:cs="Arial"/>
          <w:bCs/>
          <w:sz w:val="22"/>
          <w:szCs w:val="22"/>
        </w:rPr>
        <w:t>wägung des öffentlichen Interesses und der Interessen der Parteien aufgrund von Gefahr im Verzug der vorzeitige Vollzug als geboten erscheint.</w:t>
      </w:r>
    </w:p>
    <w:p w14:paraId="143F2549" w14:textId="74037570" w:rsidR="00CB03D0" w:rsidRPr="00382060" w:rsidRDefault="00CB03D0" w:rsidP="00DD702C">
      <w:pPr>
        <w:rPr>
          <w:rFonts w:ascii="Arial" w:hAnsi="Arial" w:cs="Arial"/>
          <w:sz w:val="22"/>
          <w:szCs w:val="22"/>
        </w:rPr>
      </w:pPr>
    </w:p>
    <w:p w14:paraId="68C1C19B" w14:textId="77777777" w:rsidR="00B271B9" w:rsidRDefault="00B271B9" w:rsidP="00B271B9">
      <w:pPr>
        <w:jc w:val="both"/>
        <w:rPr>
          <w:rFonts w:ascii="Arial" w:hAnsi="Arial" w:cs="Arial"/>
          <w:bCs/>
          <w:sz w:val="22"/>
          <w:szCs w:val="22"/>
        </w:rPr>
      </w:pPr>
      <w:r w:rsidRPr="007B32A7">
        <w:rPr>
          <w:rFonts w:ascii="Arial" w:hAnsi="Arial" w:cs="Arial"/>
          <w:bCs/>
          <w:sz w:val="22"/>
          <w:szCs w:val="22"/>
        </w:rPr>
        <w:t xml:space="preserve">Grundsätzlich kommt also einer (rechtzeitigen und zulässigen) Beschwerde </w:t>
      </w:r>
      <w:proofErr w:type="spellStart"/>
      <w:r w:rsidRPr="007B32A7">
        <w:rPr>
          <w:rFonts w:ascii="Arial" w:hAnsi="Arial" w:cs="Arial"/>
          <w:bCs/>
          <w:sz w:val="22"/>
          <w:szCs w:val="22"/>
        </w:rPr>
        <w:t>iSd</w:t>
      </w:r>
      <w:proofErr w:type="spellEnd"/>
      <w:r w:rsidRPr="007B32A7">
        <w:rPr>
          <w:rFonts w:ascii="Arial" w:hAnsi="Arial" w:cs="Arial"/>
          <w:bCs/>
          <w:sz w:val="22"/>
          <w:szCs w:val="22"/>
        </w:rPr>
        <w:t xml:space="preserve"> Art.</w:t>
      </w:r>
      <w:r>
        <w:rPr>
          <w:rFonts w:ascii="Arial" w:hAnsi="Arial" w:cs="Arial"/>
          <w:bCs/>
          <w:sz w:val="22"/>
          <w:szCs w:val="22"/>
        </w:rPr>
        <w:t> </w:t>
      </w:r>
      <w:r w:rsidRPr="007B32A7">
        <w:rPr>
          <w:rFonts w:ascii="Arial" w:hAnsi="Arial" w:cs="Arial"/>
          <w:bCs/>
          <w:sz w:val="22"/>
          <w:szCs w:val="22"/>
        </w:rPr>
        <w:t>130</w:t>
      </w:r>
      <w:r>
        <w:rPr>
          <w:rFonts w:ascii="Arial" w:hAnsi="Arial" w:cs="Arial"/>
          <w:bCs/>
          <w:sz w:val="22"/>
          <w:szCs w:val="22"/>
        </w:rPr>
        <w:t> </w:t>
      </w:r>
      <w:r w:rsidRPr="007B32A7">
        <w:rPr>
          <w:rFonts w:ascii="Arial" w:hAnsi="Arial" w:cs="Arial"/>
          <w:bCs/>
          <w:sz w:val="22"/>
          <w:szCs w:val="22"/>
        </w:rPr>
        <w:t>Abs.</w:t>
      </w:r>
      <w:r>
        <w:rPr>
          <w:rFonts w:ascii="Arial" w:hAnsi="Arial" w:cs="Arial"/>
          <w:bCs/>
          <w:sz w:val="22"/>
          <w:szCs w:val="22"/>
        </w:rPr>
        <w:t> </w:t>
      </w:r>
      <w:r w:rsidRPr="007B32A7">
        <w:rPr>
          <w:rFonts w:ascii="Arial" w:hAnsi="Arial" w:cs="Arial"/>
          <w:bCs/>
          <w:sz w:val="22"/>
          <w:szCs w:val="22"/>
        </w:rPr>
        <w:t>1</w:t>
      </w:r>
      <w:r>
        <w:rPr>
          <w:rFonts w:ascii="Arial" w:hAnsi="Arial" w:cs="Arial"/>
          <w:bCs/>
          <w:sz w:val="22"/>
          <w:szCs w:val="22"/>
        </w:rPr>
        <w:t> </w:t>
      </w:r>
      <w:r w:rsidRPr="007B32A7">
        <w:rPr>
          <w:rFonts w:ascii="Arial" w:hAnsi="Arial" w:cs="Arial"/>
          <w:bCs/>
          <w:sz w:val="22"/>
          <w:szCs w:val="22"/>
        </w:rPr>
        <w:t xml:space="preserve">Z 1 B-VG gemäß § 13 Abs. 1 </w:t>
      </w:r>
      <w:proofErr w:type="spellStart"/>
      <w:r w:rsidRPr="007B32A7">
        <w:rPr>
          <w:rFonts w:ascii="Arial" w:hAnsi="Arial" w:cs="Arial"/>
          <w:bCs/>
          <w:sz w:val="22"/>
          <w:szCs w:val="22"/>
        </w:rPr>
        <w:t>VwGVG</w:t>
      </w:r>
      <w:proofErr w:type="spellEnd"/>
      <w:r w:rsidRPr="007B32A7">
        <w:rPr>
          <w:rFonts w:ascii="Arial" w:hAnsi="Arial" w:cs="Arial"/>
          <w:bCs/>
          <w:sz w:val="22"/>
          <w:szCs w:val="22"/>
        </w:rPr>
        <w:t xml:space="preserve"> aufschiebende Wirkung zu, sodass der Bescheid bis zum Ablauf der Rechtsmittelfrist nicht vollzogen werden kann und für den Fall der Erhebung einer Beschwerde erst nach Erlassung der Entscheidung des Verwaltungsgerichtes einem Vollzug zugänglich ist. Die Behörde kann allerdings unter den Voraussetzungen des § 13 Abs.</w:t>
      </w:r>
      <w:r>
        <w:rPr>
          <w:rFonts w:ascii="Arial" w:hAnsi="Arial" w:cs="Arial"/>
          <w:bCs/>
          <w:sz w:val="22"/>
          <w:szCs w:val="22"/>
        </w:rPr>
        <w:t> </w:t>
      </w:r>
      <w:r w:rsidRPr="007B32A7">
        <w:rPr>
          <w:rFonts w:ascii="Arial" w:hAnsi="Arial" w:cs="Arial"/>
          <w:bCs/>
          <w:sz w:val="22"/>
          <w:szCs w:val="22"/>
        </w:rPr>
        <w:t xml:space="preserve">2 </w:t>
      </w:r>
      <w:proofErr w:type="spellStart"/>
      <w:r w:rsidRPr="007B32A7">
        <w:rPr>
          <w:rFonts w:ascii="Arial" w:hAnsi="Arial" w:cs="Arial"/>
          <w:bCs/>
          <w:sz w:val="22"/>
          <w:szCs w:val="22"/>
        </w:rPr>
        <w:t>VwGVG</w:t>
      </w:r>
      <w:proofErr w:type="spellEnd"/>
      <w:r w:rsidRPr="007B32A7">
        <w:rPr>
          <w:rFonts w:ascii="Arial" w:hAnsi="Arial" w:cs="Arial"/>
          <w:bCs/>
          <w:sz w:val="22"/>
          <w:szCs w:val="22"/>
        </w:rPr>
        <w:t xml:space="preserve"> mit Bescheid die aufschiebende Wirkung ausschließen</w:t>
      </w:r>
      <w:r>
        <w:rPr>
          <w:rFonts w:ascii="Arial" w:hAnsi="Arial" w:cs="Arial"/>
          <w:bCs/>
          <w:sz w:val="22"/>
          <w:szCs w:val="22"/>
        </w:rPr>
        <w:t xml:space="preserve"> (VwGH 04.03.2020, </w:t>
      </w:r>
      <w:r w:rsidRPr="00C07079">
        <w:rPr>
          <w:rFonts w:ascii="Arial" w:hAnsi="Arial" w:cs="Arial"/>
          <w:bCs/>
          <w:sz w:val="22"/>
          <w:szCs w:val="22"/>
        </w:rPr>
        <w:t>Ra 2019/21/0354</w:t>
      </w:r>
      <w:r>
        <w:rPr>
          <w:rFonts w:ascii="Arial" w:hAnsi="Arial" w:cs="Arial"/>
          <w:bCs/>
          <w:sz w:val="22"/>
          <w:szCs w:val="22"/>
        </w:rPr>
        <w:t xml:space="preserve">). </w:t>
      </w:r>
    </w:p>
    <w:p w14:paraId="6C2D54A9" w14:textId="77777777" w:rsidR="00B271B9" w:rsidRPr="00382060" w:rsidRDefault="00B271B9">
      <w:pPr>
        <w:jc w:val="both"/>
        <w:rPr>
          <w:rFonts w:ascii="Arial" w:hAnsi="Arial" w:cs="Arial"/>
          <w:sz w:val="22"/>
          <w:szCs w:val="22"/>
        </w:rPr>
      </w:pPr>
    </w:p>
    <w:p w14:paraId="43BD3343" w14:textId="746E38D0" w:rsidR="004B0B47" w:rsidRDefault="00090BA1" w:rsidP="00382060">
      <w:pPr>
        <w:jc w:val="both"/>
        <w:rPr>
          <w:rFonts w:ascii="Arial" w:hAnsi="Arial" w:cs="Arial"/>
          <w:sz w:val="22"/>
          <w:szCs w:val="22"/>
        </w:rPr>
      </w:pPr>
      <w:r w:rsidRPr="00382060">
        <w:rPr>
          <w:rFonts w:ascii="Arial" w:hAnsi="Arial" w:cs="Arial"/>
          <w:sz w:val="22"/>
          <w:szCs w:val="22"/>
        </w:rPr>
        <w:t>Die Entscheidung über die Aberkennung der aufschiebenden Wirkung ist stets das Ergebnis einer im Einzelfall vorzunehmenden Interessenabwägung (</w:t>
      </w:r>
      <w:proofErr w:type="spellStart"/>
      <w:r w:rsidRPr="00382060">
        <w:rPr>
          <w:rFonts w:ascii="Arial" w:hAnsi="Arial" w:cs="Arial"/>
          <w:sz w:val="22"/>
          <w:szCs w:val="22"/>
        </w:rPr>
        <w:t>VwSlg</w:t>
      </w:r>
      <w:proofErr w:type="spellEnd"/>
      <w:r w:rsidRPr="00382060">
        <w:rPr>
          <w:rFonts w:ascii="Arial" w:hAnsi="Arial" w:cs="Arial"/>
          <w:sz w:val="22"/>
          <w:szCs w:val="22"/>
        </w:rPr>
        <w:t xml:space="preserve"> 18.913 A/2014).</w:t>
      </w:r>
    </w:p>
    <w:p w14:paraId="43866C50" w14:textId="16F61082" w:rsidR="002C1B7B" w:rsidRDefault="002C1B7B" w:rsidP="00382060">
      <w:pPr>
        <w:jc w:val="both"/>
        <w:rPr>
          <w:rFonts w:ascii="Arial" w:hAnsi="Arial" w:cs="Arial"/>
          <w:sz w:val="22"/>
          <w:szCs w:val="22"/>
        </w:rPr>
      </w:pPr>
    </w:p>
    <w:p w14:paraId="47F8777B" w14:textId="0C21368B" w:rsidR="00C07079" w:rsidRPr="00C07079" w:rsidRDefault="00C07079" w:rsidP="00C07079">
      <w:pPr>
        <w:jc w:val="both"/>
        <w:rPr>
          <w:rFonts w:ascii="Arial" w:hAnsi="Arial" w:cs="Arial"/>
          <w:sz w:val="22"/>
          <w:szCs w:val="22"/>
        </w:rPr>
      </w:pPr>
      <w:r w:rsidRPr="00C07079">
        <w:rPr>
          <w:rFonts w:ascii="Arial" w:hAnsi="Arial" w:cs="Arial"/>
          <w:sz w:val="22"/>
          <w:szCs w:val="22"/>
        </w:rPr>
        <w:t xml:space="preserve">Die vorzunehmende </w:t>
      </w:r>
      <w:r w:rsidRPr="00C01975">
        <w:rPr>
          <w:rFonts w:ascii="Arial" w:hAnsi="Arial" w:cs="Arial"/>
          <w:b/>
          <w:sz w:val="22"/>
          <w:szCs w:val="22"/>
        </w:rPr>
        <w:t>Interessenabwägung</w:t>
      </w:r>
      <w:r w:rsidRPr="00C07079">
        <w:rPr>
          <w:rFonts w:ascii="Arial" w:hAnsi="Arial" w:cs="Arial"/>
          <w:sz w:val="22"/>
          <w:szCs w:val="22"/>
        </w:rPr>
        <w:t xml:space="preserve"> hat die Interessen der Beschwerdeführer (Verpflichtete des Bescheides) am Erfolg ihres Rechtsmittels gegen die berührten </w:t>
      </w:r>
      <w:r w:rsidRPr="00C01975">
        <w:rPr>
          <w:rFonts w:ascii="Arial" w:hAnsi="Arial" w:cs="Arial"/>
          <w:b/>
          <w:sz w:val="22"/>
          <w:szCs w:val="22"/>
        </w:rPr>
        <w:t>öffentlichen Interessen</w:t>
      </w:r>
      <w:r w:rsidRPr="00C07079">
        <w:rPr>
          <w:rFonts w:ascii="Arial" w:hAnsi="Arial" w:cs="Arial"/>
          <w:sz w:val="22"/>
          <w:szCs w:val="22"/>
        </w:rPr>
        <w:t xml:space="preserve"> und die Interessen anderer Parteien abzuwägen. Somit ist als erster Schritt ein Überwiegen der berührten öffentlichen oder der Interessen anderer Parteien (gegenüber den Interessen der Beschwerdeführer) zu beurteilen. Bei einem Überwiegen der berührten öffentlichen Interessen oder der Interessen anderer Parteien ist der Ausschluss der aufschiebenden Wirkung jedoch nur dann statthaft, wenn in einem zweiten Schritt festgestellt </w:t>
      </w:r>
      <w:r w:rsidRPr="00C07079">
        <w:rPr>
          <w:rFonts w:ascii="Arial" w:hAnsi="Arial" w:cs="Arial"/>
          <w:sz w:val="22"/>
          <w:szCs w:val="22"/>
        </w:rPr>
        <w:lastRenderedPageBreak/>
        <w:t xml:space="preserve">wird, dass der </w:t>
      </w:r>
      <w:r w:rsidRPr="00547860">
        <w:rPr>
          <w:rFonts w:ascii="Arial" w:hAnsi="Arial" w:cs="Arial"/>
          <w:b/>
          <w:sz w:val="22"/>
          <w:szCs w:val="22"/>
        </w:rPr>
        <w:t>vorzeitige Vollzug wegen Gefahr im Verzug dringend geboten ist</w:t>
      </w:r>
      <w:r w:rsidRPr="00C07079">
        <w:rPr>
          <w:rFonts w:ascii="Arial" w:hAnsi="Arial" w:cs="Arial"/>
          <w:sz w:val="22"/>
          <w:szCs w:val="22"/>
        </w:rPr>
        <w:t>. Gefahr i</w:t>
      </w:r>
      <w:r>
        <w:rPr>
          <w:rFonts w:ascii="Arial" w:hAnsi="Arial" w:cs="Arial"/>
          <w:sz w:val="22"/>
          <w:szCs w:val="22"/>
        </w:rPr>
        <w:t>m</w:t>
      </w:r>
      <w:r w:rsidRPr="00C07079">
        <w:rPr>
          <w:rFonts w:ascii="Arial" w:hAnsi="Arial" w:cs="Arial"/>
          <w:sz w:val="22"/>
          <w:szCs w:val="22"/>
        </w:rPr>
        <w:t xml:space="preserve"> Verzug bedeutet, dass den berührten öffentlichen Interessen oder den Interessen einer anderen Partei (als der Beschwerdeführer) ein derart gravierender Nachteil droht, dass die vorzeitige Vollstreckung des Bescheides dringend geboten ist</w:t>
      </w:r>
      <w:r>
        <w:rPr>
          <w:rFonts w:ascii="Arial" w:hAnsi="Arial" w:cs="Arial"/>
          <w:sz w:val="22"/>
          <w:szCs w:val="22"/>
        </w:rPr>
        <w:t>.</w:t>
      </w:r>
    </w:p>
    <w:p w14:paraId="354352B1" w14:textId="77777777" w:rsidR="00F95CCB" w:rsidRDefault="00F95CCB" w:rsidP="00DD702C">
      <w:pPr>
        <w:rPr>
          <w:rFonts w:ascii="Arial" w:hAnsi="Arial" w:cs="Arial"/>
          <w:b/>
          <w:sz w:val="22"/>
          <w:szCs w:val="22"/>
        </w:rPr>
      </w:pPr>
    </w:p>
    <w:p w14:paraId="68783178" w14:textId="2DB0E4C5" w:rsidR="00A542D9" w:rsidRPr="000E117D" w:rsidRDefault="00C07079" w:rsidP="00A542D9">
      <w:pPr>
        <w:jc w:val="both"/>
        <w:rPr>
          <w:rFonts w:ascii="Arial" w:hAnsi="Arial" w:cs="Arial"/>
          <w:sz w:val="22"/>
          <w:szCs w:val="22"/>
        </w:rPr>
      </w:pPr>
      <w:r w:rsidRPr="00C07079">
        <w:rPr>
          <w:rFonts w:ascii="Arial" w:hAnsi="Arial" w:cs="Arial"/>
          <w:sz w:val="22"/>
          <w:szCs w:val="22"/>
        </w:rPr>
        <w:t>Der Ausschluss der aufschiebenden Wirkung ist restriktiv</w:t>
      </w:r>
      <w:r>
        <w:rPr>
          <w:rFonts w:ascii="Arial" w:hAnsi="Arial" w:cs="Arial"/>
          <w:sz w:val="22"/>
          <w:szCs w:val="22"/>
        </w:rPr>
        <w:t xml:space="preserve"> </w:t>
      </w:r>
      <w:r w:rsidRPr="00C07079">
        <w:rPr>
          <w:rFonts w:ascii="Arial" w:hAnsi="Arial" w:cs="Arial"/>
          <w:sz w:val="22"/>
          <w:szCs w:val="22"/>
        </w:rPr>
        <w:t>und nur dann zu verfügen, wenn der sofortige Vollzug für eine</w:t>
      </w:r>
      <w:r>
        <w:rPr>
          <w:rFonts w:ascii="Arial" w:hAnsi="Arial" w:cs="Arial"/>
          <w:sz w:val="22"/>
          <w:szCs w:val="22"/>
        </w:rPr>
        <w:t xml:space="preserve"> </w:t>
      </w:r>
      <w:r w:rsidRPr="00C07079">
        <w:rPr>
          <w:rFonts w:ascii="Arial" w:hAnsi="Arial" w:cs="Arial"/>
          <w:sz w:val="22"/>
          <w:szCs w:val="22"/>
        </w:rPr>
        <w:t>akute Gefahrenabwehr unerlässlich ist. Demnach liegt Gefahr</w:t>
      </w:r>
      <w:r>
        <w:rPr>
          <w:rFonts w:ascii="Arial" w:hAnsi="Arial" w:cs="Arial"/>
          <w:sz w:val="22"/>
          <w:szCs w:val="22"/>
        </w:rPr>
        <w:t xml:space="preserve"> </w:t>
      </w:r>
      <w:r w:rsidRPr="00C07079">
        <w:rPr>
          <w:rFonts w:ascii="Arial" w:hAnsi="Arial" w:cs="Arial"/>
          <w:sz w:val="22"/>
          <w:szCs w:val="22"/>
        </w:rPr>
        <w:t>im Verzug nur dann vor, wenn der unmittelbare Eintritt eines</w:t>
      </w:r>
      <w:r>
        <w:rPr>
          <w:rFonts w:ascii="Arial" w:hAnsi="Arial" w:cs="Arial"/>
          <w:sz w:val="22"/>
          <w:szCs w:val="22"/>
        </w:rPr>
        <w:t xml:space="preserve"> </w:t>
      </w:r>
      <w:r w:rsidRPr="00C07079">
        <w:rPr>
          <w:rFonts w:ascii="Arial" w:hAnsi="Arial" w:cs="Arial"/>
          <w:sz w:val="22"/>
          <w:szCs w:val="22"/>
        </w:rPr>
        <w:t>Schadens bei Unterlassung der bescheidmäßig angeordneten</w:t>
      </w:r>
      <w:r w:rsidR="00A542D9">
        <w:rPr>
          <w:rFonts w:ascii="Arial" w:hAnsi="Arial" w:cs="Arial"/>
          <w:sz w:val="22"/>
          <w:szCs w:val="22"/>
        </w:rPr>
        <w:t xml:space="preserve"> </w:t>
      </w:r>
      <w:r w:rsidRPr="00A542D9">
        <w:rPr>
          <w:rFonts w:ascii="Arial" w:hAnsi="Arial" w:cs="Arial"/>
          <w:sz w:val="22"/>
          <w:szCs w:val="22"/>
        </w:rPr>
        <w:t>Maßnahme wahrscheinlich ist</w:t>
      </w:r>
      <w:r w:rsidR="000E117D">
        <w:rPr>
          <w:rFonts w:ascii="Arial" w:hAnsi="Arial" w:cs="Arial"/>
          <w:sz w:val="22"/>
          <w:szCs w:val="22"/>
        </w:rPr>
        <w:t xml:space="preserve"> (</w:t>
      </w:r>
      <w:r w:rsidR="00A542D9" w:rsidRPr="000E117D">
        <w:rPr>
          <w:rFonts w:ascii="Arial" w:hAnsi="Arial" w:cs="Arial"/>
          <w:i/>
          <w:sz w:val="22"/>
          <w:szCs w:val="22"/>
        </w:rPr>
        <w:t>Götzl/Gruber/Reisner/Winkler</w:t>
      </w:r>
      <w:r w:rsidR="00A542D9" w:rsidRPr="000E117D">
        <w:rPr>
          <w:rFonts w:ascii="Arial" w:hAnsi="Arial" w:cs="Arial"/>
          <w:sz w:val="22"/>
          <w:szCs w:val="22"/>
        </w:rPr>
        <w:t>, Das neue Verfahrensrecht der Verwaltungsgerichte</w:t>
      </w:r>
      <w:r w:rsidR="000E117D" w:rsidRPr="000E117D">
        <w:rPr>
          <w:rFonts w:ascii="Arial" w:hAnsi="Arial" w:cs="Arial"/>
          <w:sz w:val="22"/>
          <w:szCs w:val="22"/>
          <w:vertAlign w:val="superscript"/>
        </w:rPr>
        <w:t>2</w:t>
      </w:r>
      <w:r w:rsidR="000E117D">
        <w:rPr>
          <w:rFonts w:ascii="Arial" w:hAnsi="Arial" w:cs="Arial"/>
          <w:sz w:val="22"/>
          <w:szCs w:val="22"/>
        </w:rPr>
        <w:t xml:space="preserve"> </w:t>
      </w:r>
      <w:r w:rsidR="00AC066D" w:rsidRPr="000E117D">
        <w:rPr>
          <w:rFonts w:ascii="Arial" w:hAnsi="Arial" w:cs="Arial"/>
          <w:sz w:val="22"/>
          <w:szCs w:val="22"/>
        </w:rPr>
        <w:t>(2017)</w:t>
      </w:r>
      <w:r w:rsidR="000E117D" w:rsidRPr="000E117D">
        <w:rPr>
          <w:rFonts w:ascii="Arial" w:hAnsi="Arial" w:cs="Arial"/>
          <w:b/>
          <w:sz w:val="22"/>
          <w:szCs w:val="22"/>
        </w:rPr>
        <w:t xml:space="preserve"> </w:t>
      </w:r>
      <w:r w:rsidR="000E117D" w:rsidRPr="000E117D">
        <w:rPr>
          <w:rFonts w:ascii="Arial" w:hAnsi="Arial" w:cs="Arial"/>
          <w:sz w:val="22"/>
          <w:szCs w:val="22"/>
        </w:rPr>
        <w:t xml:space="preserve">§ 13 </w:t>
      </w:r>
      <w:proofErr w:type="spellStart"/>
      <w:r w:rsidR="000E117D">
        <w:rPr>
          <w:rFonts w:ascii="Arial" w:hAnsi="Arial" w:cs="Arial"/>
          <w:sz w:val="22"/>
          <w:szCs w:val="22"/>
        </w:rPr>
        <w:t>Rz</w:t>
      </w:r>
      <w:proofErr w:type="spellEnd"/>
      <w:r w:rsidR="000E117D">
        <w:rPr>
          <w:rFonts w:ascii="Arial" w:hAnsi="Arial" w:cs="Arial"/>
          <w:sz w:val="22"/>
          <w:szCs w:val="22"/>
        </w:rPr>
        <w:t xml:space="preserve"> 11 ff) </w:t>
      </w:r>
    </w:p>
    <w:p w14:paraId="702A3FBF" w14:textId="28D7F62C" w:rsidR="00A542D9" w:rsidRDefault="00A542D9" w:rsidP="00A542D9">
      <w:pPr>
        <w:jc w:val="both"/>
        <w:rPr>
          <w:rFonts w:ascii="Arial" w:hAnsi="Arial" w:cs="Arial"/>
          <w:b/>
          <w:sz w:val="22"/>
          <w:szCs w:val="22"/>
        </w:rPr>
      </w:pPr>
    </w:p>
    <w:p w14:paraId="5BF7D3F3" w14:textId="59DD16F7" w:rsidR="00C01975" w:rsidRPr="005F65F5" w:rsidRDefault="00C01975" w:rsidP="00C01975">
      <w:pPr>
        <w:jc w:val="both"/>
        <w:rPr>
          <w:rFonts w:ascii="Arial" w:hAnsi="Arial" w:cs="Arial"/>
          <w:bCs/>
          <w:sz w:val="22"/>
          <w:szCs w:val="22"/>
        </w:rPr>
      </w:pPr>
      <w:r w:rsidRPr="00E6201F">
        <w:rPr>
          <w:rFonts w:ascii="Arial" w:hAnsi="Arial" w:cs="Arial"/>
          <w:bCs/>
          <w:sz w:val="22"/>
          <w:szCs w:val="22"/>
          <w:highlight w:val="yellow"/>
        </w:rPr>
        <w:t>[</w:t>
      </w:r>
      <w:r w:rsidRPr="00DB74D8">
        <w:rPr>
          <w:rFonts w:ascii="Arial" w:hAnsi="Arial" w:cs="Arial"/>
          <w:b/>
          <w:bCs/>
          <w:sz w:val="22"/>
          <w:szCs w:val="22"/>
          <w:highlight w:val="yellow"/>
        </w:rPr>
        <w:t>SUBSUMTION</w:t>
      </w:r>
      <w:r>
        <w:rPr>
          <w:rFonts w:ascii="Arial" w:hAnsi="Arial" w:cs="Arial"/>
          <w:b/>
          <w:bCs/>
          <w:sz w:val="22"/>
          <w:szCs w:val="22"/>
          <w:highlight w:val="yellow"/>
        </w:rPr>
        <w:t xml:space="preserve">: </w:t>
      </w:r>
      <w:r w:rsidRPr="00C01975">
        <w:rPr>
          <w:rFonts w:ascii="Arial" w:hAnsi="Arial" w:cs="Arial"/>
          <w:bCs/>
          <w:sz w:val="22"/>
          <w:szCs w:val="22"/>
          <w:highlight w:val="yellow"/>
        </w:rPr>
        <w:t>Bitte nehmen Sie die entsprechende Interessensabwägung vor und</w:t>
      </w:r>
      <w:r>
        <w:rPr>
          <w:rFonts w:ascii="Arial" w:hAnsi="Arial" w:cs="Arial"/>
          <w:bCs/>
          <w:sz w:val="22"/>
          <w:szCs w:val="22"/>
          <w:highlight w:val="yellow"/>
        </w:rPr>
        <w:t xml:space="preserve"> </w:t>
      </w:r>
      <w:r w:rsidRPr="00C01975">
        <w:rPr>
          <w:rFonts w:ascii="Arial" w:hAnsi="Arial" w:cs="Arial"/>
          <w:bCs/>
          <w:sz w:val="22"/>
          <w:szCs w:val="22"/>
          <w:highlight w:val="yellow"/>
        </w:rPr>
        <w:t>begründen Sie, warum Gefahr im Verzug vorliegt</w:t>
      </w:r>
      <w:r>
        <w:rPr>
          <w:rFonts w:ascii="Arial" w:hAnsi="Arial" w:cs="Arial"/>
          <w:bCs/>
          <w:sz w:val="22"/>
          <w:szCs w:val="22"/>
          <w:highlight w:val="yellow"/>
        </w:rPr>
        <w:t>.</w:t>
      </w:r>
      <w:r w:rsidRPr="00C01975">
        <w:rPr>
          <w:rFonts w:ascii="Arial" w:hAnsi="Arial" w:cs="Arial"/>
          <w:bCs/>
          <w:sz w:val="22"/>
          <w:szCs w:val="22"/>
          <w:highlight w:val="yellow"/>
        </w:rPr>
        <w:t xml:space="preserve">] </w:t>
      </w:r>
    </w:p>
    <w:p w14:paraId="5CBF799D" w14:textId="77777777" w:rsidR="00A542D9" w:rsidRDefault="00A542D9" w:rsidP="00A542D9">
      <w:pPr>
        <w:jc w:val="both"/>
        <w:rPr>
          <w:rFonts w:ascii="Arial" w:hAnsi="Arial" w:cs="Arial"/>
          <w:b/>
          <w:sz w:val="22"/>
          <w:szCs w:val="22"/>
        </w:rPr>
      </w:pPr>
    </w:p>
    <w:p w14:paraId="4D8AF9A7" w14:textId="77777777" w:rsidR="00C01975" w:rsidRPr="004C173F" w:rsidRDefault="00C01975">
      <w:pPr>
        <w:jc w:val="both"/>
        <w:rPr>
          <w:rFonts w:ascii="Arial" w:eastAsia="Calibri" w:hAnsi="Arial" w:cs="Arial"/>
          <w:b/>
          <w:bCs/>
          <w:sz w:val="24"/>
          <w:szCs w:val="24"/>
          <w:lang w:eastAsia="en-US"/>
        </w:rPr>
      </w:pPr>
    </w:p>
    <w:p w14:paraId="55860F86" w14:textId="1FDC81B1" w:rsidR="00DD702C" w:rsidRPr="004C173F" w:rsidRDefault="00162FA0" w:rsidP="00A542D9">
      <w:pPr>
        <w:jc w:val="both"/>
        <w:rPr>
          <w:rFonts w:ascii="Arial" w:eastAsia="Calibri" w:hAnsi="Arial" w:cs="Arial"/>
          <w:b/>
          <w:bCs/>
          <w:sz w:val="24"/>
          <w:szCs w:val="24"/>
          <w:lang w:eastAsia="en-US"/>
        </w:rPr>
      </w:pPr>
      <w:r w:rsidRPr="004C173F">
        <w:rPr>
          <w:rFonts w:ascii="Arial" w:eastAsia="Calibri" w:hAnsi="Arial" w:cs="Arial"/>
          <w:b/>
          <w:bCs/>
          <w:sz w:val="24"/>
          <w:szCs w:val="24"/>
          <w:lang w:eastAsia="en-US"/>
        </w:rPr>
        <w:t>RECHTSMITTELBELEHRUNG</w:t>
      </w:r>
    </w:p>
    <w:p w14:paraId="130E75C1" w14:textId="77777777" w:rsidR="00DD702C" w:rsidRPr="004C173F" w:rsidRDefault="00DD702C" w:rsidP="00DD702C">
      <w:pPr>
        <w:tabs>
          <w:tab w:val="left" w:pos="5158"/>
          <w:tab w:val="left" w:pos="7369"/>
          <w:tab w:val="left" w:pos="8446"/>
        </w:tabs>
        <w:rPr>
          <w:rFonts w:ascii="Arial" w:eastAsia="Calibri" w:hAnsi="Arial" w:cs="Arial"/>
          <w:b/>
          <w:bCs/>
          <w:sz w:val="22"/>
          <w:szCs w:val="22"/>
          <w:u w:val="single"/>
          <w:lang w:eastAsia="en-US"/>
        </w:rPr>
      </w:pPr>
    </w:p>
    <w:p w14:paraId="2CC81A12"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 xml:space="preserve">Gegen diesen Bescheid können Sie </w:t>
      </w:r>
      <w:r w:rsidRPr="004C173F">
        <w:rPr>
          <w:rFonts w:ascii="Arial" w:eastAsia="Calibri" w:hAnsi="Arial" w:cs="Arial"/>
          <w:b/>
          <w:sz w:val="22"/>
          <w:szCs w:val="22"/>
          <w:lang w:eastAsia="en-US"/>
        </w:rPr>
        <w:t>binnen vier Wochen</w:t>
      </w:r>
      <w:r w:rsidRPr="004C173F">
        <w:rPr>
          <w:rFonts w:ascii="Arial" w:eastAsia="Calibri" w:hAnsi="Arial" w:cs="Arial"/>
          <w:sz w:val="22"/>
          <w:szCs w:val="22"/>
          <w:lang w:eastAsia="en-US"/>
        </w:rPr>
        <w:t xml:space="preserve"> nach Zustellung </w:t>
      </w:r>
      <w:r w:rsidRPr="004C173F">
        <w:rPr>
          <w:rFonts w:ascii="Arial" w:eastAsia="Calibri" w:hAnsi="Arial" w:cs="Arial"/>
          <w:b/>
          <w:sz w:val="22"/>
          <w:szCs w:val="22"/>
          <w:lang w:eastAsia="en-US"/>
        </w:rPr>
        <w:t>Beschwerde</w:t>
      </w:r>
      <w:r w:rsidRPr="004C173F">
        <w:rPr>
          <w:rFonts w:ascii="Arial" w:eastAsia="Calibri" w:hAnsi="Arial" w:cs="Arial"/>
          <w:sz w:val="22"/>
          <w:szCs w:val="22"/>
          <w:lang w:eastAsia="en-US"/>
        </w:rPr>
        <w:t xml:space="preserve"> an das </w:t>
      </w:r>
      <w:bookmarkStart w:id="7" w:name="_Hlk169262754"/>
      <w:r w:rsidR="00204795" w:rsidRPr="004C173F">
        <w:rPr>
          <w:rFonts w:ascii="Arial" w:eastAsia="Calibri" w:hAnsi="Arial" w:cs="Arial"/>
          <w:sz w:val="22"/>
          <w:szCs w:val="22"/>
          <w:lang w:eastAsia="en-US"/>
        </w:rPr>
        <w:t>V</w:t>
      </w:r>
      <w:r w:rsidRPr="004C173F">
        <w:rPr>
          <w:rFonts w:ascii="Arial" w:eastAsia="Calibri" w:hAnsi="Arial" w:cs="Arial"/>
          <w:sz w:val="22"/>
          <w:szCs w:val="22"/>
          <w:lang w:eastAsia="en-US"/>
        </w:rPr>
        <w:t xml:space="preserve">erwaltungsgericht </w:t>
      </w:r>
      <w:bookmarkEnd w:id="7"/>
      <w:r w:rsidRPr="004C173F">
        <w:rPr>
          <w:rFonts w:ascii="Arial" w:eastAsia="Calibri" w:hAnsi="Arial" w:cs="Arial"/>
          <w:sz w:val="22"/>
          <w:szCs w:val="22"/>
          <w:lang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14:paraId="139CFDC8" w14:textId="77777777" w:rsidR="00DD702C" w:rsidRPr="004C173F" w:rsidRDefault="00DD702C" w:rsidP="00DD702C">
      <w:pPr>
        <w:jc w:val="both"/>
        <w:rPr>
          <w:rFonts w:ascii="Arial" w:eastAsia="Calibri" w:hAnsi="Arial" w:cs="Arial"/>
          <w:sz w:val="22"/>
          <w:szCs w:val="22"/>
          <w:lang w:eastAsia="en-US"/>
        </w:rPr>
      </w:pPr>
    </w:p>
    <w:p w14:paraId="08C0A1F3" w14:textId="77777777" w:rsidR="00997CB5" w:rsidRPr="004C173F" w:rsidRDefault="00DD702C" w:rsidP="00DD702C">
      <w:pPr>
        <w:jc w:val="both"/>
        <w:rPr>
          <w:rFonts w:ascii="Arial" w:eastAsia="Calibri" w:hAnsi="Arial" w:cs="Arial"/>
          <w:b/>
          <w:sz w:val="22"/>
          <w:szCs w:val="22"/>
          <w:lang w:eastAsia="en-US"/>
        </w:rPr>
      </w:pPr>
      <w:r w:rsidRPr="004C173F">
        <w:rPr>
          <w:rFonts w:ascii="Arial" w:eastAsia="Calibri" w:hAnsi="Arial" w:cs="Arial"/>
          <w:b/>
          <w:sz w:val="22"/>
          <w:szCs w:val="22"/>
          <w:lang w:eastAsia="en-US"/>
        </w:rPr>
        <w:t xml:space="preserve">Die Beschwerde ist schriftlich </w:t>
      </w:r>
      <w:r w:rsidR="00997CB5" w:rsidRPr="004C173F">
        <w:rPr>
          <w:rFonts w:ascii="Arial" w:eastAsia="Calibri" w:hAnsi="Arial" w:cs="Arial"/>
          <w:b/>
          <w:sz w:val="22"/>
          <w:szCs w:val="22"/>
          <w:lang w:eastAsia="en-US"/>
        </w:rPr>
        <w:t>bei uns</w:t>
      </w:r>
      <w:r w:rsidRPr="004C173F">
        <w:rPr>
          <w:rFonts w:ascii="Arial" w:eastAsia="Calibri" w:hAnsi="Arial" w:cs="Arial"/>
          <w:b/>
          <w:sz w:val="22"/>
          <w:szCs w:val="22"/>
          <w:lang w:eastAsia="en-US"/>
        </w:rPr>
        <w:t xml:space="preserve"> einzubringen</w:t>
      </w:r>
      <w:r w:rsidR="00997CB5" w:rsidRPr="004C173F">
        <w:rPr>
          <w:rFonts w:ascii="Arial" w:eastAsia="Calibri" w:hAnsi="Arial" w:cs="Arial"/>
          <w:b/>
          <w:sz w:val="22"/>
          <w:szCs w:val="22"/>
          <w:lang w:eastAsia="en-US"/>
        </w:rPr>
        <w:t>.</w:t>
      </w:r>
    </w:p>
    <w:p w14:paraId="611194E8" w14:textId="77777777" w:rsidR="00997CB5" w:rsidRPr="004C173F" w:rsidRDefault="00997CB5" w:rsidP="00DD702C">
      <w:pPr>
        <w:jc w:val="both"/>
        <w:rPr>
          <w:rFonts w:ascii="Arial" w:eastAsia="Calibri" w:hAnsi="Arial" w:cs="Arial"/>
          <w:sz w:val="22"/>
          <w:szCs w:val="22"/>
          <w:lang w:eastAsia="en-US"/>
        </w:rPr>
      </w:pPr>
    </w:p>
    <w:p w14:paraId="7A8A79DF" w14:textId="77777777" w:rsidR="00997CB5" w:rsidRPr="004C173F" w:rsidRDefault="00997CB5" w:rsidP="00DD702C">
      <w:pPr>
        <w:jc w:val="both"/>
        <w:rPr>
          <w:rFonts w:ascii="Arial" w:eastAsia="Calibri" w:hAnsi="Arial" w:cs="Arial"/>
          <w:i/>
          <w:sz w:val="22"/>
          <w:szCs w:val="22"/>
          <w:lang w:eastAsia="en-US"/>
        </w:rPr>
      </w:pPr>
      <w:r w:rsidRPr="004C173F">
        <w:rPr>
          <w:rFonts w:ascii="Arial" w:eastAsia="Calibri" w:hAnsi="Arial" w:cs="Arial"/>
          <w:i/>
          <w:sz w:val="22"/>
          <w:szCs w:val="22"/>
          <w:lang w:eastAsia="en-US"/>
        </w:rPr>
        <w:t xml:space="preserve">Schriftlich bedeutet handschriftlich oder in jeder technisch möglichen Form nach Maßgabe der Bekanntmachungen der </w:t>
      </w:r>
      <w:r w:rsidRPr="004C173F">
        <w:rPr>
          <w:rFonts w:ascii="Arial" w:eastAsia="Calibri" w:hAnsi="Arial" w:cs="Arial"/>
          <w:i/>
          <w:sz w:val="22"/>
          <w:szCs w:val="22"/>
          <w:highlight w:val="yellow"/>
          <w:lang w:eastAsia="en-US"/>
        </w:rPr>
        <w:t>Gemeinde XXX</w:t>
      </w:r>
      <w:r w:rsidRPr="004C173F">
        <w:rPr>
          <w:rFonts w:ascii="Arial" w:eastAsia="Calibri" w:hAnsi="Arial" w:cs="Arial"/>
          <w:i/>
          <w:sz w:val="22"/>
          <w:szCs w:val="22"/>
          <w:lang w:eastAsia="en-US"/>
        </w:rPr>
        <w:t xml:space="preserve"> unter </w:t>
      </w:r>
      <w:hyperlink r:id="rId8" w:history="1">
        <w:r w:rsidR="006F7DB6" w:rsidRPr="004C0861">
          <w:rPr>
            <w:rStyle w:val="Hyperlink"/>
            <w:rFonts w:ascii="Arial" w:eastAsia="Calibri" w:hAnsi="Arial" w:cs="Arial"/>
            <w:i/>
            <w:sz w:val="22"/>
            <w:szCs w:val="22"/>
            <w:highlight w:val="yellow"/>
            <w:lang w:eastAsia="en-US"/>
          </w:rPr>
          <w:t>http://www.gemeinde-XX.gv.at</w:t>
        </w:r>
      </w:hyperlink>
      <w:r w:rsidRPr="004C173F">
        <w:rPr>
          <w:rFonts w:ascii="Arial" w:eastAsia="Calibri" w:hAnsi="Arial" w:cs="Arial"/>
          <w:i/>
          <w:sz w:val="22"/>
          <w:szCs w:val="22"/>
          <w:highlight w:val="yellow"/>
          <w:lang w:eastAsia="en-US"/>
        </w:rPr>
        <w:t xml:space="preserve"> &gt; Bürgerservice &gt;Amtstafel &gt;Kundmachungen</w:t>
      </w:r>
      <w:r w:rsidRPr="004C173F">
        <w:rPr>
          <w:rFonts w:ascii="Arial" w:eastAsia="Calibri" w:hAnsi="Arial" w:cs="Arial"/>
          <w:i/>
          <w:sz w:val="22"/>
          <w:szCs w:val="22"/>
          <w:lang w:eastAsia="en-US"/>
        </w:rPr>
        <w:t>.</w:t>
      </w:r>
    </w:p>
    <w:p w14:paraId="2D7247F0" w14:textId="77777777" w:rsidR="00997CB5" w:rsidRPr="004C173F" w:rsidRDefault="00997CB5" w:rsidP="00DD702C">
      <w:pPr>
        <w:jc w:val="both"/>
        <w:rPr>
          <w:rFonts w:ascii="Arial" w:eastAsia="Calibri" w:hAnsi="Arial" w:cs="Arial"/>
          <w:sz w:val="22"/>
          <w:szCs w:val="22"/>
          <w:lang w:eastAsia="en-US"/>
        </w:rPr>
      </w:pPr>
    </w:p>
    <w:p w14:paraId="143E99A2" w14:textId="77777777" w:rsidR="008A70E6" w:rsidRPr="004C173F" w:rsidRDefault="008A70E6" w:rsidP="00DD702C">
      <w:pPr>
        <w:jc w:val="both"/>
        <w:rPr>
          <w:rFonts w:ascii="Arial" w:eastAsia="Calibri" w:hAnsi="Arial" w:cs="Arial"/>
          <w:sz w:val="22"/>
          <w:szCs w:val="22"/>
          <w:lang w:eastAsia="en-US"/>
        </w:rPr>
      </w:pPr>
    </w:p>
    <w:p w14:paraId="40988E5B" w14:textId="77777777" w:rsidR="00DD702C" w:rsidRPr="004C173F" w:rsidRDefault="00997CB5" w:rsidP="00DD702C">
      <w:pPr>
        <w:jc w:val="both"/>
        <w:rPr>
          <w:rFonts w:ascii="Arial" w:eastAsia="Calibri" w:hAnsi="Arial" w:cs="Arial"/>
          <w:sz w:val="22"/>
          <w:szCs w:val="22"/>
          <w:u w:val="single"/>
          <w:lang w:eastAsia="en-US"/>
        </w:rPr>
      </w:pPr>
      <w:r w:rsidRPr="004C173F">
        <w:rPr>
          <w:rFonts w:ascii="Arial" w:eastAsia="Calibri" w:hAnsi="Arial" w:cs="Arial"/>
          <w:sz w:val="22"/>
          <w:szCs w:val="22"/>
          <w:u w:val="single"/>
          <w:lang w:eastAsia="en-US"/>
        </w:rPr>
        <w:t>Sie</w:t>
      </w:r>
      <w:r w:rsidR="00DD702C" w:rsidRPr="004C173F">
        <w:rPr>
          <w:rFonts w:ascii="Arial" w:eastAsia="Calibri" w:hAnsi="Arial" w:cs="Arial"/>
          <w:sz w:val="22"/>
          <w:szCs w:val="22"/>
          <w:u w:val="single"/>
          <w:lang w:eastAsia="en-US"/>
        </w:rPr>
        <w:t xml:space="preserve"> hat zu enthalten:</w:t>
      </w:r>
    </w:p>
    <w:p w14:paraId="3799FCDF"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1. die Bezeichnung des angefochtenen Bescheides,</w:t>
      </w:r>
    </w:p>
    <w:p w14:paraId="2986B940"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2. die Bezeichnung der belangten Behörde (bescheiderlassende Behörde),</w:t>
      </w:r>
    </w:p>
    <w:p w14:paraId="307D959B"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3. die Gründe, auf die sich die Behauptung der Rechtswidrigkeit stützt,</w:t>
      </w:r>
    </w:p>
    <w:p w14:paraId="5CE12E7A"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4. das Begehren und</w:t>
      </w:r>
    </w:p>
    <w:p w14:paraId="45C0EFFD"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5. die Angaben, die erforderlich sind, um zu beurteilen, ob die Beschwerde rechtzeitig eingebracht ist.</w:t>
      </w:r>
    </w:p>
    <w:p w14:paraId="15C38572" w14:textId="77777777" w:rsidR="00DD702C" w:rsidRPr="004C173F" w:rsidRDefault="00DD702C" w:rsidP="00DD702C">
      <w:pPr>
        <w:jc w:val="both"/>
        <w:rPr>
          <w:rFonts w:ascii="Arial" w:eastAsia="Calibri" w:hAnsi="Arial" w:cs="Arial"/>
          <w:sz w:val="22"/>
          <w:szCs w:val="22"/>
          <w:lang w:eastAsia="en-US"/>
        </w:rPr>
      </w:pPr>
    </w:p>
    <w:p w14:paraId="08E3134D" w14:textId="77777777" w:rsidR="006F4B59" w:rsidRPr="004C173F" w:rsidRDefault="006F4B59"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 xml:space="preserve">Die Beschwerde (samt Beilagen) ist mit </w:t>
      </w:r>
      <w:r w:rsidR="00160019" w:rsidRPr="004C173F">
        <w:rPr>
          <w:rFonts w:ascii="Arial" w:eastAsia="Calibri" w:hAnsi="Arial" w:cs="Arial"/>
          <w:sz w:val="22"/>
          <w:szCs w:val="22"/>
          <w:lang w:eastAsia="en-US"/>
        </w:rPr>
        <w:t>5</w:t>
      </w:r>
      <w:r w:rsidRPr="004C173F">
        <w:rPr>
          <w:rFonts w:ascii="Arial" w:eastAsia="Calibri" w:hAnsi="Arial" w:cs="Arial"/>
          <w:sz w:val="22"/>
          <w:szCs w:val="22"/>
          <w:lang w:eastAsia="en-US"/>
        </w:rPr>
        <w:t xml:space="preserve">0 Euro, ein gesondert eingebrachter Antrag auf Ausschluss oder Zuerkennung der aufschiebenden Wirkung (samt Beilagen) mit </w:t>
      </w:r>
      <w:r w:rsidR="00160019" w:rsidRPr="004C173F">
        <w:rPr>
          <w:rFonts w:ascii="Arial" w:eastAsia="Calibri" w:hAnsi="Arial" w:cs="Arial"/>
          <w:sz w:val="22"/>
          <w:szCs w:val="22"/>
          <w:lang w:eastAsia="en-US"/>
        </w:rPr>
        <w:t>2</w:t>
      </w:r>
      <w:r w:rsidRPr="004C173F">
        <w:rPr>
          <w:rFonts w:ascii="Arial" w:eastAsia="Calibri" w:hAnsi="Arial" w:cs="Arial"/>
          <w:sz w:val="22"/>
          <w:szCs w:val="22"/>
          <w:lang w:eastAsia="en-US"/>
        </w:rPr>
        <w:t xml:space="preserve">5 Euro </w:t>
      </w:r>
      <w:r w:rsidRPr="004C173F">
        <w:rPr>
          <w:rFonts w:ascii="Arial" w:eastAsia="Calibri" w:hAnsi="Arial" w:cs="Arial"/>
          <w:b/>
          <w:sz w:val="22"/>
          <w:szCs w:val="22"/>
          <w:lang w:eastAsia="en-US"/>
        </w:rPr>
        <w:t>pauschal</w:t>
      </w:r>
      <w:r w:rsidRPr="004C173F">
        <w:rPr>
          <w:rFonts w:ascii="Arial" w:eastAsia="Calibri" w:hAnsi="Arial" w:cs="Arial"/>
          <w:sz w:val="22"/>
          <w:szCs w:val="22"/>
          <w:lang w:eastAsia="en-US"/>
        </w:rPr>
        <w:t xml:space="preserve"> zu </w:t>
      </w:r>
      <w:proofErr w:type="spellStart"/>
      <w:r w:rsidRPr="004C173F">
        <w:rPr>
          <w:rFonts w:ascii="Arial" w:eastAsia="Calibri" w:hAnsi="Arial" w:cs="Arial"/>
          <w:sz w:val="22"/>
          <w:szCs w:val="22"/>
          <w:lang w:eastAsia="en-US"/>
        </w:rPr>
        <w:t>vergebühren</w:t>
      </w:r>
      <w:proofErr w:type="spellEnd"/>
      <w:r w:rsidRPr="004C173F">
        <w:rPr>
          <w:rFonts w:ascii="Arial" w:eastAsia="Calibri" w:hAnsi="Arial" w:cs="Arial"/>
          <w:sz w:val="22"/>
          <w:szCs w:val="22"/>
          <w:lang w:eastAsia="en-US"/>
        </w:rPr>
        <w:t>, sofern keine Gebührenbefreiung vorliegt. Die Gebühr ist unter Angabe des Verwendungszwecks (Geschäftszahl des Bescheides) durch Überweisung auf das Konto des Finanzamtes Österreich</w:t>
      </w:r>
      <w:r w:rsidR="00162FA0" w:rsidRPr="004C173F">
        <w:rPr>
          <w:rFonts w:ascii="Arial" w:eastAsia="Calibri" w:hAnsi="Arial" w:cs="Arial"/>
          <w:sz w:val="22"/>
          <w:szCs w:val="22"/>
          <w:lang w:eastAsia="en-US"/>
        </w:rPr>
        <w:t>, Dienststelle Sonderzuständigkeiten (IBAN AT83 0100 0000 0550 4109, BIC: BUNDATWW) zu entrichten.</w:t>
      </w:r>
    </w:p>
    <w:p w14:paraId="0A681CE2" w14:textId="77777777" w:rsidR="006F4B59" w:rsidRPr="004C173F" w:rsidRDefault="006F4B59" w:rsidP="00DD702C">
      <w:pPr>
        <w:jc w:val="both"/>
        <w:rPr>
          <w:rFonts w:ascii="Arial" w:eastAsia="Calibri" w:hAnsi="Arial" w:cs="Arial"/>
          <w:sz w:val="22"/>
          <w:szCs w:val="22"/>
          <w:lang w:eastAsia="en-US"/>
        </w:rPr>
      </w:pPr>
    </w:p>
    <w:p w14:paraId="5728CE83" w14:textId="77777777" w:rsidR="006F4B59" w:rsidRPr="004C173F" w:rsidRDefault="00257EAB"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Bei elektronischer Überweisung der Beschwerdegebühr verwenden Sie bitte die Funktion „Finanzamtszahlung“ und geben Sie dabei neben dem Betrag folgende Informationen an:</w:t>
      </w:r>
    </w:p>
    <w:p w14:paraId="53874B35" w14:textId="77777777" w:rsidR="00257EAB" w:rsidRPr="004C173F" w:rsidRDefault="00257EAB"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Steuernummer/Abgabenkontonummer:</w:t>
      </w:r>
      <w:proofErr w:type="gramStart"/>
      <w:r w:rsidRPr="004C173F">
        <w:rPr>
          <w:rFonts w:ascii="Arial" w:eastAsia="Calibri" w:hAnsi="Arial" w:cs="Arial"/>
          <w:i/>
          <w:sz w:val="22"/>
          <w:szCs w:val="22"/>
          <w:lang w:eastAsia="en-US"/>
        </w:rPr>
        <w:t xml:space="preserve"> ..</w:t>
      </w:r>
      <w:proofErr w:type="gramEnd"/>
      <w:r w:rsidRPr="004C173F">
        <w:rPr>
          <w:rFonts w:ascii="Arial" w:eastAsia="Calibri" w:hAnsi="Arial" w:cs="Arial"/>
          <w:i/>
          <w:sz w:val="22"/>
          <w:szCs w:val="22"/>
          <w:lang w:eastAsia="en-US"/>
        </w:rPr>
        <w:t xml:space="preserve"> 109999102</w:t>
      </w:r>
    </w:p>
    <w:p w14:paraId="085D255F" w14:textId="77777777" w:rsidR="00B90798" w:rsidRPr="004C173F" w:rsidRDefault="00B90798"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Abgabenart: …………………………</w:t>
      </w:r>
      <w:proofErr w:type="gramStart"/>
      <w:r w:rsidRPr="004C173F">
        <w:rPr>
          <w:rFonts w:ascii="Arial" w:eastAsia="Calibri" w:hAnsi="Arial" w:cs="Arial"/>
          <w:i/>
          <w:sz w:val="22"/>
          <w:szCs w:val="22"/>
          <w:lang w:eastAsia="en-US"/>
        </w:rPr>
        <w:t>…….</w:t>
      </w:r>
      <w:proofErr w:type="gramEnd"/>
      <w:r w:rsidRPr="004C173F">
        <w:rPr>
          <w:rFonts w:ascii="Arial" w:eastAsia="Calibri" w:hAnsi="Arial" w:cs="Arial"/>
          <w:i/>
          <w:sz w:val="22"/>
          <w:szCs w:val="22"/>
          <w:lang w:eastAsia="en-US"/>
        </w:rPr>
        <w:t>.EEE – Beschwerdegebühr</w:t>
      </w:r>
    </w:p>
    <w:p w14:paraId="786F5D50" w14:textId="77777777" w:rsidR="00B90798" w:rsidRPr="004C173F" w:rsidRDefault="00B90798"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Zeitraum: ……………………………</w:t>
      </w:r>
      <w:proofErr w:type="gramStart"/>
      <w:r w:rsidRPr="004C173F">
        <w:rPr>
          <w:rFonts w:ascii="Arial" w:eastAsia="Calibri" w:hAnsi="Arial" w:cs="Arial"/>
          <w:i/>
          <w:sz w:val="22"/>
          <w:szCs w:val="22"/>
          <w:lang w:eastAsia="en-US"/>
        </w:rPr>
        <w:t>…….</w:t>
      </w:r>
      <w:proofErr w:type="gramEnd"/>
      <w:r w:rsidRPr="004C173F">
        <w:rPr>
          <w:rFonts w:ascii="Arial" w:eastAsia="Calibri" w:hAnsi="Arial" w:cs="Arial"/>
          <w:i/>
          <w:sz w:val="22"/>
          <w:szCs w:val="22"/>
          <w:lang w:eastAsia="en-US"/>
        </w:rPr>
        <w:t>.Datum des Bescheides</w:t>
      </w:r>
    </w:p>
    <w:p w14:paraId="635BC1EB" w14:textId="77777777" w:rsidR="006F4B59" w:rsidRPr="004C173F" w:rsidRDefault="006F4B59" w:rsidP="00DD702C">
      <w:pPr>
        <w:jc w:val="both"/>
        <w:rPr>
          <w:rFonts w:ascii="Arial" w:eastAsia="Calibri" w:hAnsi="Arial" w:cs="Arial"/>
          <w:sz w:val="22"/>
          <w:szCs w:val="22"/>
          <w:lang w:eastAsia="en-US"/>
        </w:rPr>
      </w:pPr>
    </w:p>
    <w:p w14:paraId="522B37F3" w14:textId="77777777" w:rsidR="00B90798" w:rsidRPr="004C173F" w:rsidRDefault="00B90798"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Die Entrichtung der Gebühr ist durch einen Zahlungsbeleg oder einen Ausdruck über die erfolgte Erteilung einer Zahlungsanweisung nachzuweisen. Dieser Beleg ist der Eingabe anzuschließen.</w:t>
      </w:r>
    </w:p>
    <w:p w14:paraId="5F0E4E7A" w14:textId="77777777" w:rsidR="00B90798" w:rsidRPr="004C173F" w:rsidRDefault="00B90798" w:rsidP="00DD702C">
      <w:pPr>
        <w:jc w:val="both"/>
        <w:rPr>
          <w:rFonts w:ascii="Arial" w:eastAsia="Calibri" w:hAnsi="Arial" w:cs="Arial"/>
          <w:sz w:val="22"/>
          <w:szCs w:val="22"/>
          <w:lang w:eastAsia="en-US"/>
        </w:rPr>
      </w:pPr>
    </w:p>
    <w:p w14:paraId="42E5790F"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Sie haben das Recht, im Verfahren vor dem Verwaltungsgericht eine mündliche Verhandlung zu beantragen.</w:t>
      </w:r>
    </w:p>
    <w:p w14:paraId="78620D03" w14:textId="77777777" w:rsidR="004C173F" w:rsidRPr="004C173F" w:rsidRDefault="004C173F" w:rsidP="00DD702C">
      <w:pPr>
        <w:jc w:val="both"/>
        <w:rPr>
          <w:rFonts w:ascii="Arial" w:eastAsia="Calibri" w:hAnsi="Arial" w:cs="Arial"/>
          <w:sz w:val="22"/>
          <w:szCs w:val="22"/>
          <w:lang w:eastAsia="en-US"/>
        </w:rPr>
      </w:pPr>
    </w:p>
    <w:p w14:paraId="649A20C0" w14:textId="77777777" w:rsidR="00DD702C" w:rsidRPr="004C173F" w:rsidRDefault="00F62678" w:rsidP="00B90798">
      <w:pPr>
        <w:tabs>
          <w:tab w:val="left" w:pos="5158"/>
          <w:tab w:val="left" w:pos="7369"/>
          <w:tab w:val="left" w:pos="8446"/>
        </w:tabs>
        <w:rPr>
          <w:rFonts w:ascii="Arial" w:eastAsia="Calibri" w:hAnsi="Arial" w:cs="Arial"/>
          <w:sz w:val="22"/>
          <w:szCs w:val="22"/>
          <w:lang w:eastAsia="en-US"/>
        </w:rPr>
      </w:pPr>
      <w:r w:rsidRPr="004C173F">
        <w:rPr>
          <w:rFonts w:ascii="Arial" w:eastAsia="Calibri" w:hAnsi="Arial" w:cs="Arial"/>
          <w:sz w:val="22"/>
          <w:szCs w:val="22"/>
          <w:lang w:eastAsia="en-US"/>
        </w:rPr>
        <w:t>Mit freundlichen Grüßen</w:t>
      </w:r>
    </w:p>
    <w:p w14:paraId="07E75EEA" w14:textId="77777777" w:rsidR="00DD702C" w:rsidRPr="004C173F" w:rsidRDefault="00DD702C" w:rsidP="00B90798">
      <w:pPr>
        <w:tabs>
          <w:tab w:val="left" w:pos="5158"/>
          <w:tab w:val="left" w:pos="7369"/>
          <w:tab w:val="left" w:pos="8446"/>
        </w:tabs>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D</w:t>
      </w:r>
      <w:r w:rsidR="00662176" w:rsidRPr="004C173F">
        <w:rPr>
          <w:rFonts w:ascii="Arial" w:eastAsia="Calibri" w:hAnsi="Arial" w:cs="Arial"/>
          <w:sz w:val="22"/>
          <w:szCs w:val="22"/>
          <w:highlight w:val="yellow"/>
          <w:lang w:eastAsia="en-US"/>
        </w:rPr>
        <w:t>ie</w:t>
      </w:r>
      <w:r w:rsidRPr="004C173F">
        <w:rPr>
          <w:rFonts w:ascii="Arial" w:eastAsia="Calibri" w:hAnsi="Arial" w:cs="Arial"/>
          <w:sz w:val="22"/>
          <w:szCs w:val="22"/>
          <w:highlight w:val="yellow"/>
          <w:lang w:eastAsia="en-US"/>
        </w:rPr>
        <w:t xml:space="preserve"> Bürgermeister</w:t>
      </w:r>
      <w:r w:rsidR="00662176" w:rsidRPr="004C173F">
        <w:rPr>
          <w:rFonts w:ascii="Arial" w:eastAsia="Calibri" w:hAnsi="Arial" w:cs="Arial"/>
          <w:sz w:val="22"/>
          <w:szCs w:val="22"/>
          <w:highlight w:val="yellow"/>
          <w:lang w:eastAsia="en-US"/>
        </w:rPr>
        <w:t>in</w:t>
      </w:r>
      <w:r w:rsidRPr="004C173F">
        <w:rPr>
          <w:rFonts w:ascii="Arial" w:eastAsia="Calibri" w:hAnsi="Arial" w:cs="Arial"/>
          <w:sz w:val="22"/>
          <w:szCs w:val="22"/>
          <w:highlight w:val="yellow"/>
          <w:lang w:eastAsia="en-US"/>
        </w:rPr>
        <w:t>/D</w:t>
      </w:r>
      <w:r w:rsidR="00662176" w:rsidRPr="004C173F">
        <w:rPr>
          <w:rFonts w:ascii="Arial" w:eastAsia="Calibri" w:hAnsi="Arial" w:cs="Arial"/>
          <w:sz w:val="22"/>
          <w:szCs w:val="22"/>
          <w:highlight w:val="yellow"/>
          <w:lang w:eastAsia="en-US"/>
        </w:rPr>
        <w:t>er</w:t>
      </w:r>
      <w:r w:rsidRPr="004C173F">
        <w:rPr>
          <w:rFonts w:ascii="Arial" w:eastAsia="Calibri" w:hAnsi="Arial" w:cs="Arial"/>
          <w:sz w:val="22"/>
          <w:szCs w:val="22"/>
          <w:highlight w:val="yellow"/>
          <w:lang w:eastAsia="en-US"/>
        </w:rPr>
        <w:t xml:space="preserve"> Bürgermeister</w:t>
      </w:r>
    </w:p>
    <w:p w14:paraId="5230DF78" w14:textId="77777777" w:rsidR="00F62678" w:rsidRPr="004C173F" w:rsidRDefault="00F62678" w:rsidP="00537D54">
      <w:pPr>
        <w:tabs>
          <w:tab w:val="left" w:pos="5158"/>
          <w:tab w:val="left" w:pos="7369"/>
          <w:tab w:val="left" w:pos="8446"/>
        </w:tabs>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ODER</w:t>
      </w:r>
    </w:p>
    <w:p w14:paraId="37F9DBBB" w14:textId="77777777" w:rsidR="00F62678" w:rsidRPr="004C173F" w:rsidRDefault="00F62678" w:rsidP="00537D54">
      <w:pPr>
        <w:tabs>
          <w:tab w:val="left" w:pos="5158"/>
          <w:tab w:val="left" w:pos="7369"/>
          <w:tab w:val="left" w:pos="8446"/>
        </w:tabs>
        <w:rPr>
          <w:rFonts w:ascii="Arial" w:eastAsia="Calibri" w:hAnsi="Arial" w:cs="Arial"/>
          <w:sz w:val="22"/>
          <w:szCs w:val="22"/>
          <w:lang w:eastAsia="en-US"/>
        </w:rPr>
      </w:pPr>
      <w:r w:rsidRPr="004C173F">
        <w:rPr>
          <w:rFonts w:ascii="Arial" w:eastAsia="Calibri" w:hAnsi="Arial" w:cs="Arial"/>
          <w:sz w:val="22"/>
          <w:szCs w:val="22"/>
          <w:highlight w:val="yellow"/>
          <w:lang w:eastAsia="en-US"/>
        </w:rPr>
        <w:t xml:space="preserve">Für </w:t>
      </w:r>
      <w:r w:rsidR="00662176" w:rsidRPr="004C173F">
        <w:rPr>
          <w:rFonts w:ascii="Arial" w:eastAsia="Calibri" w:hAnsi="Arial" w:cs="Arial"/>
          <w:sz w:val="22"/>
          <w:szCs w:val="22"/>
          <w:highlight w:val="yellow"/>
          <w:lang w:eastAsia="en-US"/>
        </w:rPr>
        <w:t>die</w:t>
      </w:r>
      <w:r w:rsidRPr="004C173F">
        <w:rPr>
          <w:rFonts w:ascii="Arial" w:eastAsia="Calibri" w:hAnsi="Arial" w:cs="Arial"/>
          <w:sz w:val="22"/>
          <w:szCs w:val="22"/>
          <w:highlight w:val="yellow"/>
          <w:lang w:eastAsia="en-US"/>
        </w:rPr>
        <w:t xml:space="preserve"> Bürgermeister</w:t>
      </w:r>
      <w:r w:rsidR="00662176" w:rsidRPr="004C173F">
        <w:rPr>
          <w:rFonts w:ascii="Arial" w:eastAsia="Calibri" w:hAnsi="Arial" w:cs="Arial"/>
          <w:sz w:val="22"/>
          <w:szCs w:val="22"/>
          <w:highlight w:val="yellow"/>
          <w:lang w:eastAsia="en-US"/>
        </w:rPr>
        <w:t>in</w:t>
      </w:r>
      <w:r w:rsidRPr="004C173F">
        <w:rPr>
          <w:rFonts w:ascii="Arial" w:eastAsia="Calibri" w:hAnsi="Arial" w:cs="Arial"/>
          <w:sz w:val="22"/>
          <w:szCs w:val="22"/>
          <w:highlight w:val="yellow"/>
          <w:lang w:eastAsia="en-US"/>
        </w:rPr>
        <w:t xml:space="preserve"> / d</w:t>
      </w:r>
      <w:r w:rsidR="00662176" w:rsidRPr="004C173F">
        <w:rPr>
          <w:rFonts w:ascii="Arial" w:eastAsia="Calibri" w:hAnsi="Arial" w:cs="Arial"/>
          <w:sz w:val="22"/>
          <w:szCs w:val="22"/>
          <w:highlight w:val="yellow"/>
          <w:lang w:eastAsia="en-US"/>
        </w:rPr>
        <w:t>en</w:t>
      </w:r>
      <w:r w:rsidRPr="004C173F">
        <w:rPr>
          <w:rFonts w:ascii="Arial" w:eastAsia="Calibri" w:hAnsi="Arial" w:cs="Arial"/>
          <w:sz w:val="22"/>
          <w:szCs w:val="22"/>
          <w:highlight w:val="yellow"/>
          <w:lang w:eastAsia="en-US"/>
        </w:rPr>
        <w:t xml:space="preserve"> Bürgermeister</w:t>
      </w:r>
    </w:p>
    <w:p w14:paraId="076F664F" w14:textId="77777777" w:rsidR="00DD702C" w:rsidRPr="004C173F" w:rsidRDefault="00DD702C" w:rsidP="00DD702C">
      <w:pPr>
        <w:tabs>
          <w:tab w:val="left" w:pos="5158"/>
          <w:tab w:val="left" w:pos="7369"/>
          <w:tab w:val="left" w:pos="8446"/>
        </w:tabs>
        <w:jc w:val="right"/>
        <w:rPr>
          <w:rFonts w:ascii="Arial" w:eastAsia="Calibri" w:hAnsi="Arial" w:cs="Arial"/>
          <w:sz w:val="22"/>
          <w:szCs w:val="22"/>
          <w:highlight w:val="yellow"/>
          <w:lang w:eastAsia="en-US"/>
        </w:rPr>
      </w:pPr>
    </w:p>
    <w:p w14:paraId="57B4A237" w14:textId="77777777" w:rsidR="00DD702C" w:rsidRPr="004C173F" w:rsidRDefault="00DD702C" w:rsidP="00DD702C">
      <w:pPr>
        <w:tabs>
          <w:tab w:val="left" w:pos="5158"/>
          <w:tab w:val="left" w:pos="7369"/>
          <w:tab w:val="left" w:pos="8446"/>
        </w:tabs>
        <w:jc w:val="center"/>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[Name des Genehmigenden und Datum der Genehmigung, oder Amtssignatur</w:t>
      </w:r>
      <w:r w:rsidR="00662176" w:rsidRPr="004C173F">
        <w:rPr>
          <w:rFonts w:ascii="Arial" w:eastAsia="Calibri" w:hAnsi="Arial" w:cs="Arial"/>
          <w:sz w:val="22"/>
          <w:szCs w:val="22"/>
          <w:highlight w:val="yellow"/>
          <w:lang w:eastAsia="en-US"/>
        </w:rPr>
        <w:t xml:space="preserve"> mit dazugehörigem Hinweis</w:t>
      </w:r>
      <w:r w:rsidRPr="004C173F">
        <w:rPr>
          <w:rFonts w:ascii="Arial" w:eastAsia="Calibri" w:hAnsi="Arial" w:cs="Arial"/>
          <w:sz w:val="22"/>
          <w:szCs w:val="22"/>
          <w:highlight w:val="yellow"/>
          <w:lang w:eastAsia="en-US"/>
        </w:rPr>
        <w:t>]</w:t>
      </w:r>
    </w:p>
    <w:p w14:paraId="47BFF6B1" w14:textId="77777777" w:rsidR="00DD702C" w:rsidRPr="004C173F" w:rsidRDefault="00DD702C" w:rsidP="00662176">
      <w:pPr>
        <w:tabs>
          <w:tab w:val="left" w:pos="5158"/>
          <w:tab w:val="left" w:pos="7369"/>
          <w:tab w:val="left" w:pos="8446"/>
        </w:tabs>
        <w:rPr>
          <w:rFonts w:ascii="Arial" w:eastAsia="Calibri" w:hAnsi="Arial" w:cs="Arial"/>
          <w:sz w:val="22"/>
          <w:szCs w:val="22"/>
          <w:lang w:eastAsia="en-US"/>
        </w:rPr>
      </w:pPr>
    </w:p>
    <w:p w14:paraId="2A67AE8E" w14:textId="77777777" w:rsidR="00DD702C" w:rsidRPr="004C173F" w:rsidRDefault="00DD702C" w:rsidP="00DD702C">
      <w:pPr>
        <w:tabs>
          <w:tab w:val="left" w:pos="5158"/>
          <w:tab w:val="left" w:pos="7369"/>
          <w:tab w:val="left" w:pos="8446"/>
        </w:tabs>
        <w:jc w:val="right"/>
        <w:rPr>
          <w:rFonts w:ascii="Arial" w:eastAsia="Calibri" w:hAnsi="Arial" w:cs="Arial"/>
          <w:sz w:val="22"/>
          <w:szCs w:val="22"/>
          <w:lang w:eastAsia="en-US"/>
        </w:rPr>
      </w:pPr>
    </w:p>
    <w:p w14:paraId="66A057A6" w14:textId="77777777" w:rsidR="00F62678" w:rsidRPr="004C173F" w:rsidRDefault="00F62678" w:rsidP="00F62678">
      <w:pPr>
        <w:rPr>
          <w:rFonts w:ascii="Arial" w:hAnsi="Arial" w:cs="Arial"/>
          <w:sz w:val="22"/>
          <w:szCs w:val="22"/>
        </w:rPr>
      </w:pPr>
      <w:r w:rsidRPr="004C173F">
        <w:rPr>
          <w:rFonts w:ascii="Arial" w:hAnsi="Arial" w:cs="Arial"/>
          <w:sz w:val="22"/>
          <w:szCs w:val="22"/>
        </w:rPr>
        <w:t xml:space="preserve">Ergeht nachweislich an: </w:t>
      </w:r>
    </w:p>
    <w:p w14:paraId="304F61E2" w14:textId="77777777" w:rsidR="00F62678" w:rsidRPr="004C173F" w:rsidRDefault="00F62678" w:rsidP="00F62678">
      <w:pPr>
        <w:rPr>
          <w:rFonts w:ascii="Arial" w:hAnsi="Arial" w:cs="Arial"/>
          <w:sz w:val="22"/>
          <w:szCs w:val="22"/>
        </w:rPr>
      </w:pPr>
      <w:r w:rsidRPr="004C173F">
        <w:rPr>
          <w:rFonts w:ascii="Arial" w:hAnsi="Arial" w:cs="Arial"/>
          <w:sz w:val="22"/>
          <w:szCs w:val="22"/>
        </w:rPr>
        <w:t>1. ........................................... (</w:t>
      </w:r>
      <w:proofErr w:type="spellStart"/>
      <w:r w:rsidRPr="004C173F">
        <w:rPr>
          <w:rFonts w:ascii="Arial" w:hAnsi="Arial" w:cs="Arial"/>
          <w:sz w:val="22"/>
          <w:szCs w:val="22"/>
        </w:rPr>
        <w:t>RSb</w:t>
      </w:r>
      <w:proofErr w:type="spellEnd"/>
      <w:r w:rsidRPr="004C173F">
        <w:rPr>
          <w:rFonts w:ascii="Arial" w:hAnsi="Arial" w:cs="Arial"/>
          <w:sz w:val="22"/>
          <w:szCs w:val="22"/>
        </w:rPr>
        <w:t xml:space="preserve">) </w:t>
      </w:r>
    </w:p>
    <w:p w14:paraId="706AE820" w14:textId="77777777" w:rsidR="00F62678" w:rsidRPr="004C173F" w:rsidRDefault="00F62678" w:rsidP="00F62678">
      <w:pPr>
        <w:rPr>
          <w:rFonts w:ascii="Arial" w:hAnsi="Arial" w:cs="Arial"/>
          <w:sz w:val="22"/>
          <w:szCs w:val="22"/>
        </w:rPr>
      </w:pPr>
      <w:r w:rsidRPr="004C173F">
        <w:rPr>
          <w:rFonts w:ascii="Arial" w:hAnsi="Arial" w:cs="Arial"/>
          <w:sz w:val="22"/>
          <w:szCs w:val="22"/>
        </w:rPr>
        <w:t xml:space="preserve">Beilage:  </w:t>
      </w:r>
    </w:p>
    <w:p w14:paraId="50580956" w14:textId="77777777" w:rsidR="00F62678" w:rsidRPr="004C173F" w:rsidRDefault="00F62678" w:rsidP="00F62678">
      <w:pPr>
        <w:rPr>
          <w:rFonts w:ascii="Arial" w:hAnsi="Arial" w:cs="Arial"/>
          <w:sz w:val="22"/>
          <w:szCs w:val="22"/>
        </w:rPr>
      </w:pPr>
      <w:r w:rsidRPr="004C173F">
        <w:rPr>
          <w:rFonts w:ascii="Arial" w:hAnsi="Arial" w:cs="Arial"/>
          <w:sz w:val="22"/>
          <w:szCs w:val="22"/>
        </w:rPr>
        <w:t xml:space="preserve">2. ……………………………… (per dualer Zustellung) </w:t>
      </w:r>
    </w:p>
    <w:p w14:paraId="5C6B0FDE" w14:textId="77777777" w:rsidR="00F62678" w:rsidRPr="004C173F" w:rsidRDefault="00F62678" w:rsidP="00F62678">
      <w:pPr>
        <w:rPr>
          <w:rFonts w:ascii="Arial" w:hAnsi="Arial" w:cs="Arial"/>
          <w:sz w:val="22"/>
          <w:szCs w:val="22"/>
        </w:rPr>
      </w:pPr>
    </w:p>
    <w:p w14:paraId="124C9982" w14:textId="77777777" w:rsidR="00F62678" w:rsidRPr="004C173F" w:rsidRDefault="00F62678" w:rsidP="00F62678">
      <w:pPr>
        <w:rPr>
          <w:rFonts w:ascii="Arial" w:hAnsi="Arial" w:cs="Arial"/>
          <w:sz w:val="22"/>
          <w:szCs w:val="22"/>
        </w:rPr>
      </w:pPr>
      <w:r w:rsidRPr="004C173F">
        <w:rPr>
          <w:rFonts w:ascii="Arial" w:hAnsi="Arial" w:cs="Arial"/>
          <w:sz w:val="22"/>
          <w:szCs w:val="22"/>
        </w:rPr>
        <w:t xml:space="preserve">II. Ergeht zur Kenntnis an: </w:t>
      </w:r>
    </w:p>
    <w:p w14:paraId="1FA9CC3F" w14:textId="77777777" w:rsidR="00DB356C" w:rsidRPr="004C173F" w:rsidRDefault="00F62678" w:rsidP="00F62678">
      <w:pPr>
        <w:rPr>
          <w:rFonts w:ascii="Arial" w:hAnsi="Arial" w:cs="Arial"/>
          <w:sz w:val="22"/>
          <w:szCs w:val="22"/>
        </w:rPr>
      </w:pPr>
      <w:r w:rsidRPr="004C173F">
        <w:rPr>
          <w:rFonts w:ascii="Arial" w:hAnsi="Arial" w:cs="Arial"/>
          <w:sz w:val="22"/>
          <w:szCs w:val="22"/>
        </w:rPr>
        <w:t>3. ........................................... (per Email)</w:t>
      </w:r>
    </w:p>
    <w:sectPr w:rsidR="00DB356C" w:rsidRPr="004C173F" w:rsidSect="008E0CC1">
      <w:headerReference w:type="even" r:id="rId9"/>
      <w:headerReference w:type="default" r:id="rId10"/>
      <w:footerReference w:type="default" r:id="rId11"/>
      <w:headerReference w:type="first" r:id="rId12"/>
      <w:pgSz w:w="11906" w:h="16838"/>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DB24A" w14:textId="77777777" w:rsidR="00B94E36" w:rsidRDefault="00B94E36">
      <w:r>
        <w:separator/>
      </w:r>
    </w:p>
  </w:endnote>
  <w:endnote w:type="continuationSeparator" w:id="0">
    <w:p w14:paraId="79339A04" w14:textId="77777777" w:rsidR="00B94E36" w:rsidRDefault="00B9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88193"/>
      <w:docPartObj>
        <w:docPartGallery w:val="Page Numbers (Bottom of Page)"/>
        <w:docPartUnique/>
      </w:docPartObj>
    </w:sdtPr>
    <w:sdtEndPr/>
    <w:sdtContent>
      <w:sdt>
        <w:sdtPr>
          <w:id w:val="-1769616900"/>
          <w:docPartObj>
            <w:docPartGallery w:val="Page Numbers (Top of Page)"/>
            <w:docPartUnique/>
          </w:docPartObj>
        </w:sdtPr>
        <w:sdtEndPr/>
        <w:sdtContent>
          <w:p w14:paraId="660EC623" w14:textId="77777777" w:rsidR="000202B9" w:rsidRDefault="000202B9">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14:paraId="5FD40AF9" w14:textId="77777777" w:rsidR="002128DC" w:rsidRDefault="000B402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76338" w14:textId="77777777" w:rsidR="00B94E36" w:rsidRDefault="00B94E36">
      <w:r>
        <w:separator/>
      </w:r>
    </w:p>
  </w:footnote>
  <w:footnote w:type="continuationSeparator" w:id="0">
    <w:p w14:paraId="2D57BD79" w14:textId="77777777" w:rsidR="00B94E36" w:rsidRDefault="00B94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AC232" w14:textId="77777777" w:rsidR="0069555C" w:rsidRDefault="000B4027">
    <w:pPr>
      <w:pStyle w:val="Kopfzeile"/>
    </w:pPr>
    <w:r>
      <w:rPr>
        <w:noProof/>
      </w:rPr>
      <w:pict w14:anchorId="7B8BB9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6" o:spid="_x0000_s2050" type="#_x0000_t136" style="position:absolute;margin-left:0;margin-top:0;width:511.5pt;height:127.85pt;rotation:315;z-index:-251656192;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400B0" w14:textId="7B07EF20" w:rsidR="0069555C" w:rsidRDefault="000B4027">
    <w:pPr>
      <w:pStyle w:val="Kopfzeile"/>
    </w:pPr>
    <w:r>
      <w:rPr>
        <w:noProof/>
      </w:rPr>
      <w:pict w14:anchorId="3A6955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7" o:spid="_x0000_s2051" type="#_x0000_t136" style="position:absolute;margin-left:0;margin-top:0;width:511.5pt;height:127.85pt;rotation:315;z-index:-251655168;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r w:rsidR="003B33A8">
      <w:tab/>
    </w:r>
    <w:r w:rsidR="003B33A8">
      <w:tab/>
    </w:r>
    <w:r w:rsidR="00B95942">
      <w:t>Version</w:t>
    </w:r>
    <w:r w:rsidR="003B33A8">
      <w:t>: 1</w:t>
    </w:r>
    <w:r w:rsidR="0029017F">
      <w:t>.</w:t>
    </w:r>
    <w:r w:rsidR="0089777E">
      <w:t>0</w:t>
    </w:r>
  </w:p>
  <w:p w14:paraId="7E2B2491" w14:textId="1C8086EE" w:rsidR="003B33A8" w:rsidRDefault="003B33A8">
    <w:pPr>
      <w:pStyle w:val="Kopfzeile"/>
    </w:pPr>
    <w:r>
      <w:tab/>
    </w:r>
    <w:r>
      <w:tab/>
    </w:r>
    <w:r w:rsidR="00B95942">
      <w:t xml:space="preserve">Stand: </w:t>
    </w:r>
    <w:r w:rsidR="00B77EB6">
      <w:t>01</w:t>
    </w:r>
    <w:r w:rsidR="000202B9">
      <w:t>.0</w:t>
    </w:r>
    <w:r w:rsidR="00B77EB6">
      <w:t>9</w:t>
    </w:r>
    <w:r w:rsidR="00B95942">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0EFEB" w14:textId="77777777" w:rsidR="0069555C" w:rsidRDefault="000B4027">
    <w:pPr>
      <w:pStyle w:val="Kopfzeile"/>
    </w:pPr>
    <w:r>
      <w:rPr>
        <w:noProof/>
      </w:rPr>
      <w:pict w14:anchorId="75F76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5" o:spid="_x0000_s2049" type="#_x0000_t136" style="position:absolute;margin-left:0;margin-top:0;width:511.5pt;height:127.85pt;rotation:315;z-index:-251658240;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77EE"/>
    <w:multiLevelType w:val="hybridMultilevel"/>
    <w:tmpl w:val="81AE87CA"/>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01C57EA9"/>
    <w:multiLevelType w:val="hybridMultilevel"/>
    <w:tmpl w:val="0C7C4CD8"/>
    <w:lvl w:ilvl="0" w:tplc="0C070013">
      <w:start w:val="1"/>
      <w:numFmt w:val="upperRoman"/>
      <w:lvlText w:val="%1."/>
      <w:lvlJc w:val="right"/>
      <w:pPr>
        <w:ind w:left="360" w:hanging="360"/>
      </w:pPr>
    </w:lvl>
    <w:lvl w:ilvl="1" w:tplc="0C070019">
      <w:start w:val="1"/>
      <w:numFmt w:val="lowerLetter"/>
      <w:lvlText w:val="%2."/>
      <w:lvlJc w:val="left"/>
      <w:pPr>
        <w:ind w:left="1080" w:hanging="360"/>
      </w:pPr>
    </w:lvl>
    <w:lvl w:ilvl="2" w:tplc="0C07001B">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 w15:restartNumberingAfterBreak="0">
    <w:nsid w:val="0CA53CBC"/>
    <w:multiLevelType w:val="hybridMultilevel"/>
    <w:tmpl w:val="7BAABF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E020B59"/>
    <w:multiLevelType w:val="hybridMultilevel"/>
    <w:tmpl w:val="4EB615D6"/>
    <w:lvl w:ilvl="0" w:tplc="19345E76">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2155EDD"/>
    <w:multiLevelType w:val="hybridMultilevel"/>
    <w:tmpl w:val="5AA4A186"/>
    <w:lvl w:ilvl="0" w:tplc="3F54ECE2">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E77047C"/>
    <w:multiLevelType w:val="hybridMultilevel"/>
    <w:tmpl w:val="FCDC48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F082B10"/>
    <w:multiLevelType w:val="hybridMultilevel"/>
    <w:tmpl w:val="A446872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2F8C4E21"/>
    <w:multiLevelType w:val="hybridMultilevel"/>
    <w:tmpl w:val="F9549B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01D7CB3"/>
    <w:multiLevelType w:val="hybridMultilevel"/>
    <w:tmpl w:val="3C68F5A2"/>
    <w:lvl w:ilvl="0" w:tplc="F91658D6">
      <w:start w:val="1"/>
      <w:numFmt w:val="decimal"/>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30B84943"/>
    <w:multiLevelType w:val="hybridMultilevel"/>
    <w:tmpl w:val="4064B066"/>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0" w15:restartNumberingAfterBreak="0">
    <w:nsid w:val="31067EFF"/>
    <w:multiLevelType w:val="hybridMultilevel"/>
    <w:tmpl w:val="E4260E16"/>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3461289B"/>
    <w:multiLevelType w:val="hybridMultilevel"/>
    <w:tmpl w:val="E4260E16"/>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2" w15:restartNumberingAfterBreak="0">
    <w:nsid w:val="346A0940"/>
    <w:multiLevelType w:val="hybridMultilevel"/>
    <w:tmpl w:val="E6DE893E"/>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40F37B9D"/>
    <w:multiLevelType w:val="hybridMultilevel"/>
    <w:tmpl w:val="CE66CAB0"/>
    <w:lvl w:ilvl="0" w:tplc="0C070013">
      <w:start w:val="1"/>
      <w:numFmt w:val="upperRoman"/>
      <w:lvlText w:val="%1."/>
      <w:lvlJc w:val="righ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45DC451E"/>
    <w:multiLevelType w:val="hybridMultilevel"/>
    <w:tmpl w:val="8064F3B6"/>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5" w15:restartNumberingAfterBreak="0">
    <w:nsid w:val="4EF126AF"/>
    <w:multiLevelType w:val="hybridMultilevel"/>
    <w:tmpl w:val="1B24B600"/>
    <w:lvl w:ilvl="0" w:tplc="255808D4">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6" w15:restartNumberingAfterBreak="0">
    <w:nsid w:val="505502C8"/>
    <w:multiLevelType w:val="hybridMultilevel"/>
    <w:tmpl w:val="9AFEA1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5A890172"/>
    <w:multiLevelType w:val="hybridMultilevel"/>
    <w:tmpl w:val="81AE87CA"/>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8" w15:restartNumberingAfterBreak="0">
    <w:nsid w:val="5C07401B"/>
    <w:multiLevelType w:val="hybridMultilevel"/>
    <w:tmpl w:val="88C45F38"/>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9" w15:restartNumberingAfterBreak="0">
    <w:nsid w:val="60D50821"/>
    <w:multiLevelType w:val="hybridMultilevel"/>
    <w:tmpl w:val="9F006C0C"/>
    <w:lvl w:ilvl="0" w:tplc="802A28DA">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103077C"/>
    <w:multiLevelType w:val="hybridMultilevel"/>
    <w:tmpl w:val="A26A57AC"/>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1" w15:restartNumberingAfterBreak="0">
    <w:nsid w:val="671B55F0"/>
    <w:multiLevelType w:val="hybridMultilevel"/>
    <w:tmpl w:val="0BA058D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831686A"/>
    <w:multiLevelType w:val="hybridMultilevel"/>
    <w:tmpl w:val="7068A0C4"/>
    <w:lvl w:ilvl="0" w:tplc="32BA53FC">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6A0B70BA"/>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4"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8F3548E"/>
    <w:multiLevelType w:val="hybridMultilevel"/>
    <w:tmpl w:val="4094C88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795A44B9"/>
    <w:multiLevelType w:val="hybridMultilevel"/>
    <w:tmpl w:val="81AE87CA"/>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7" w15:restartNumberingAfterBreak="0">
    <w:nsid w:val="7C912088"/>
    <w:multiLevelType w:val="hybridMultilevel"/>
    <w:tmpl w:val="6D34FEA4"/>
    <w:lvl w:ilvl="0" w:tplc="98EAEB96">
      <w:start w:val="2"/>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27"/>
  </w:num>
  <w:num w:numId="4">
    <w:abstractNumId w:val="13"/>
  </w:num>
  <w:num w:numId="5">
    <w:abstractNumId w:val="16"/>
  </w:num>
  <w:num w:numId="6">
    <w:abstractNumId w:val="2"/>
  </w:num>
  <w:num w:numId="7">
    <w:abstractNumId w:val="21"/>
  </w:num>
  <w:num w:numId="8">
    <w:abstractNumId w:val="3"/>
  </w:num>
  <w:num w:numId="9">
    <w:abstractNumId w:val="4"/>
  </w:num>
  <w:num w:numId="10">
    <w:abstractNumId w:val="5"/>
  </w:num>
  <w:num w:numId="11">
    <w:abstractNumId w:val="25"/>
  </w:num>
  <w:num w:numId="12">
    <w:abstractNumId w:val="8"/>
  </w:num>
  <w:num w:numId="13">
    <w:abstractNumId w:val="22"/>
  </w:num>
  <w:num w:numId="14">
    <w:abstractNumId w:val="1"/>
  </w:num>
  <w:num w:numId="15">
    <w:abstractNumId w:val="15"/>
  </w:num>
  <w:num w:numId="16">
    <w:abstractNumId w:val="12"/>
  </w:num>
  <w:num w:numId="17">
    <w:abstractNumId w:val="19"/>
  </w:num>
  <w:num w:numId="18">
    <w:abstractNumId w:val="11"/>
  </w:num>
  <w:num w:numId="19">
    <w:abstractNumId w:val="23"/>
  </w:num>
  <w:num w:numId="20">
    <w:abstractNumId w:val="18"/>
  </w:num>
  <w:num w:numId="21">
    <w:abstractNumId w:val="10"/>
  </w:num>
  <w:num w:numId="22">
    <w:abstractNumId w:val="0"/>
  </w:num>
  <w:num w:numId="23">
    <w:abstractNumId w:val="9"/>
  </w:num>
  <w:num w:numId="24">
    <w:abstractNumId w:val="14"/>
  </w:num>
  <w:num w:numId="25">
    <w:abstractNumId w:val="20"/>
  </w:num>
  <w:num w:numId="26">
    <w:abstractNumId w:val="6"/>
  </w:num>
  <w:num w:numId="27">
    <w:abstractNumId w:val="17"/>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2C"/>
    <w:rsid w:val="00000BB5"/>
    <w:rsid w:val="00004CDA"/>
    <w:rsid w:val="0001369C"/>
    <w:rsid w:val="000202B9"/>
    <w:rsid w:val="00031D49"/>
    <w:rsid w:val="0003575F"/>
    <w:rsid w:val="00035ED0"/>
    <w:rsid w:val="000416B1"/>
    <w:rsid w:val="000500F4"/>
    <w:rsid w:val="000577F5"/>
    <w:rsid w:val="000611D8"/>
    <w:rsid w:val="0006573C"/>
    <w:rsid w:val="00066E82"/>
    <w:rsid w:val="00072E8F"/>
    <w:rsid w:val="00073F0E"/>
    <w:rsid w:val="000868E6"/>
    <w:rsid w:val="00090BA1"/>
    <w:rsid w:val="000B2B8E"/>
    <w:rsid w:val="000B4027"/>
    <w:rsid w:val="000B4FA7"/>
    <w:rsid w:val="000D41A5"/>
    <w:rsid w:val="000E0FDA"/>
    <w:rsid w:val="000E117D"/>
    <w:rsid w:val="000E4578"/>
    <w:rsid w:val="000E6852"/>
    <w:rsid w:val="001065F4"/>
    <w:rsid w:val="00117716"/>
    <w:rsid w:val="001178B5"/>
    <w:rsid w:val="00133048"/>
    <w:rsid w:val="0014104B"/>
    <w:rsid w:val="00141CDE"/>
    <w:rsid w:val="001519C4"/>
    <w:rsid w:val="00152D22"/>
    <w:rsid w:val="0015474C"/>
    <w:rsid w:val="00160019"/>
    <w:rsid w:val="00160F82"/>
    <w:rsid w:val="00162FA0"/>
    <w:rsid w:val="0016610F"/>
    <w:rsid w:val="001742A5"/>
    <w:rsid w:val="00175920"/>
    <w:rsid w:val="00177EDD"/>
    <w:rsid w:val="00186B83"/>
    <w:rsid w:val="00190959"/>
    <w:rsid w:val="00193E2F"/>
    <w:rsid w:val="001960E2"/>
    <w:rsid w:val="001A2F8A"/>
    <w:rsid w:val="001A6C7C"/>
    <w:rsid w:val="001A77BE"/>
    <w:rsid w:val="001B0FF4"/>
    <w:rsid w:val="001D1D40"/>
    <w:rsid w:val="001E02C9"/>
    <w:rsid w:val="001E286F"/>
    <w:rsid w:val="001E324A"/>
    <w:rsid w:val="001F14E5"/>
    <w:rsid w:val="00202AD0"/>
    <w:rsid w:val="00204795"/>
    <w:rsid w:val="002065AC"/>
    <w:rsid w:val="0021248A"/>
    <w:rsid w:val="002147B6"/>
    <w:rsid w:val="00220D77"/>
    <w:rsid w:val="00244707"/>
    <w:rsid w:val="00257EAB"/>
    <w:rsid w:val="0026051A"/>
    <w:rsid w:val="0026757D"/>
    <w:rsid w:val="00267596"/>
    <w:rsid w:val="00271770"/>
    <w:rsid w:val="002719A5"/>
    <w:rsid w:val="0027583B"/>
    <w:rsid w:val="0028753E"/>
    <w:rsid w:val="0029017F"/>
    <w:rsid w:val="002A75B9"/>
    <w:rsid w:val="002B0302"/>
    <w:rsid w:val="002B30FF"/>
    <w:rsid w:val="002B5C4C"/>
    <w:rsid w:val="002B5ECF"/>
    <w:rsid w:val="002C1B7B"/>
    <w:rsid w:val="002C41ED"/>
    <w:rsid w:val="002C75B6"/>
    <w:rsid w:val="002D240A"/>
    <w:rsid w:val="002D6834"/>
    <w:rsid w:val="002D71E9"/>
    <w:rsid w:val="002E1FAB"/>
    <w:rsid w:val="002E3EDE"/>
    <w:rsid w:val="002E4D3D"/>
    <w:rsid w:val="002E5381"/>
    <w:rsid w:val="002E6B32"/>
    <w:rsid w:val="002E6C27"/>
    <w:rsid w:val="00310753"/>
    <w:rsid w:val="00315EA6"/>
    <w:rsid w:val="00320657"/>
    <w:rsid w:val="003272AE"/>
    <w:rsid w:val="00337A6E"/>
    <w:rsid w:val="00351672"/>
    <w:rsid w:val="003567B6"/>
    <w:rsid w:val="00374EF9"/>
    <w:rsid w:val="00382060"/>
    <w:rsid w:val="00393A70"/>
    <w:rsid w:val="0039420D"/>
    <w:rsid w:val="00396B29"/>
    <w:rsid w:val="003A57AD"/>
    <w:rsid w:val="003B33A8"/>
    <w:rsid w:val="003B4DCE"/>
    <w:rsid w:val="003B5868"/>
    <w:rsid w:val="003B70ED"/>
    <w:rsid w:val="003B74AB"/>
    <w:rsid w:val="003C2FE7"/>
    <w:rsid w:val="003C327D"/>
    <w:rsid w:val="003C4448"/>
    <w:rsid w:val="003C7227"/>
    <w:rsid w:val="003D15BB"/>
    <w:rsid w:val="003E2D2F"/>
    <w:rsid w:val="003E44CB"/>
    <w:rsid w:val="003E54E7"/>
    <w:rsid w:val="003E6E9E"/>
    <w:rsid w:val="003E7136"/>
    <w:rsid w:val="003F39EA"/>
    <w:rsid w:val="00401833"/>
    <w:rsid w:val="0040610F"/>
    <w:rsid w:val="004146FC"/>
    <w:rsid w:val="004368E6"/>
    <w:rsid w:val="004379C9"/>
    <w:rsid w:val="00445F80"/>
    <w:rsid w:val="00451048"/>
    <w:rsid w:val="00453BEF"/>
    <w:rsid w:val="00455726"/>
    <w:rsid w:val="004612C9"/>
    <w:rsid w:val="00463281"/>
    <w:rsid w:val="00465334"/>
    <w:rsid w:val="00472D51"/>
    <w:rsid w:val="00473BAB"/>
    <w:rsid w:val="00474136"/>
    <w:rsid w:val="00487EE9"/>
    <w:rsid w:val="004A055F"/>
    <w:rsid w:val="004A2128"/>
    <w:rsid w:val="004A4199"/>
    <w:rsid w:val="004A665C"/>
    <w:rsid w:val="004B0B47"/>
    <w:rsid w:val="004B46D9"/>
    <w:rsid w:val="004B7CDB"/>
    <w:rsid w:val="004C0A29"/>
    <w:rsid w:val="004C173F"/>
    <w:rsid w:val="004E09BD"/>
    <w:rsid w:val="004E4DF7"/>
    <w:rsid w:val="004F3092"/>
    <w:rsid w:val="00501809"/>
    <w:rsid w:val="00505B70"/>
    <w:rsid w:val="0050689B"/>
    <w:rsid w:val="00537D54"/>
    <w:rsid w:val="00540EB5"/>
    <w:rsid w:val="005438FC"/>
    <w:rsid w:val="00544147"/>
    <w:rsid w:val="00547396"/>
    <w:rsid w:val="00547860"/>
    <w:rsid w:val="005601CE"/>
    <w:rsid w:val="00562DD1"/>
    <w:rsid w:val="005735A0"/>
    <w:rsid w:val="0057590E"/>
    <w:rsid w:val="00576639"/>
    <w:rsid w:val="005766D3"/>
    <w:rsid w:val="00580E8D"/>
    <w:rsid w:val="00585BAF"/>
    <w:rsid w:val="00585FAE"/>
    <w:rsid w:val="00586168"/>
    <w:rsid w:val="00590874"/>
    <w:rsid w:val="00594241"/>
    <w:rsid w:val="005A1148"/>
    <w:rsid w:val="005A4059"/>
    <w:rsid w:val="005C09ED"/>
    <w:rsid w:val="005C107D"/>
    <w:rsid w:val="005C3A25"/>
    <w:rsid w:val="005C3DC2"/>
    <w:rsid w:val="005C6D50"/>
    <w:rsid w:val="005D20CB"/>
    <w:rsid w:val="005D25FE"/>
    <w:rsid w:val="005D44A4"/>
    <w:rsid w:val="005E10B7"/>
    <w:rsid w:val="005E230C"/>
    <w:rsid w:val="005E7891"/>
    <w:rsid w:val="005F2E62"/>
    <w:rsid w:val="005F3DD5"/>
    <w:rsid w:val="005F65F5"/>
    <w:rsid w:val="005F7013"/>
    <w:rsid w:val="005F7B57"/>
    <w:rsid w:val="006029C3"/>
    <w:rsid w:val="00620CB5"/>
    <w:rsid w:val="00626078"/>
    <w:rsid w:val="00634C32"/>
    <w:rsid w:val="006369C7"/>
    <w:rsid w:val="00637F44"/>
    <w:rsid w:val="00642674"/>
    <w:rsid w:val="00651622"/>
    <w:rsid w:val="00657F4A"/>
    <w:rsid w:val="00662176"/>
    <w:rsid w:val="0066784E"/>
    <w:rsid w:val="00671D4C"/>
    <w:rsid w:val="00677D47"/>
    <w:rsid w:val="0068508C"/>
    <w:rsid w:val="00686C1F"/>
    <w:rsid w:val="00694E30"/>
    <w:rsid w:val="006A7FE0"/>
    <w:rsid w:val="006C49A9"/>
    <w:rsid w:val="006C5CC9"/>
    <w:rsid w:val="006D3249"/>
    <w:rsid w:val="006E05F4"/>
    <w:rsid w:val="006E7801"/>
    <w:rsid w:val="006F4B59"/>
    <w:rsid w:val="006F7DB6"/>
    <w:rsid w:val="00703E50"/>
    <w:rsid w:val="007059D7"/>
    <w:rsid w:val="00706B94"/>
    <w:rsid w:val="007254AF"/>
    <w:rsid w:val="007410C9"/>
    <w:rsid w:val="0074625B"/>
    <w:rsid w:val="00755141"/>
    <w:rsid w:val="00767039"/>
    <w:rsid w:val="00777CE3"/>
    <w:rsid w:val="00795206"/>
    <w:rsid w:val="007A2DFE"/>
    <w:rsid w:val="007B0A57"/>
    <w:rsid w:val="007B32A7"/>
    <w:rsid w:val="007B5415"/>
    <w:rsid w:val="007C2564"/>
    <w:rsid w:val="007D4A24"/>
    <w:rsid w:val="007E0DA6"/>
    <w:rsid w:val="007F2106"/>
    <w:rsid w:val="007F6E97"/>
    <w:rsid w:val="008009BE"/>
    <w:rsid w:val="008049E4"/>
    <w:rsid w:val="0081111D"/>
    <w:rsid w:val="00821B21"/>
    <w:rsid w:val="0082733B"/>
    <w:rsid w:val="00834B56"/>
    <w:rsid w:val="00834EC7"/>
    <w:rsid w:val="0084035F"/>
    <w:rsid w:val="008406B8"/>
    <w:rsid w:val="00840CE0"/>
    <w:rsid w:val="008410BE"/>
    <w:rsid w:val="008413AC"/>
    <w:rsid w:val="00852F49"/>
    <w:rsid w:val="008530EC"/>
    <w:rsid w:val="00855D43"/>
    <w:rsid w:val="008614E1"/>
    <w:rsid w:val="00867745"/>
    <w:rsid w:val="00873C3B"/>
    <w:rsid w:val="00886D83"/>
    <w:rsid w:val="0089777E"/>
    <w:rsid w:val="008A3049"/>
    <w:rsid w:val="008A6AD7"/>
    <w:rsid w:val="008A70E6"/>
    <w:rsid w:val="008B2828"/>
    <w:rsid w:val="008B6963"/>
    <w:rsid w:val="008C264C"/>
    <w:rsid w:val="008C3509"/>
    <w:rsid w:val="008C58FB"/>
    <w:rsid w:val="008D14AC"/>
    <w:rsid w:val="008E0CE5"/>
    <w:rsid w:val="008E6B1C"/>
    <w:rsid w:val="008F022A"/>
    <w:rsid w:val="00900854"/>
    <w:rsid w:val="009022F9"/>
    <w:rsid w:val="00913724"/>
    <w:rsid w:val="009173CC"/>
    <w:rsid w:val="009178C7"/>
    <w:rsid w:val="00917CBE"/>
    <w:rsid w:val="00942340"/>
    <w:rsid w:val="00942EF0"/>
    <w:rsid w:val="00945681"/>
    <w:rsid w:val="00947447"/>
    <w:rsid w:val="00954084"/>
    <w:rsid w:val="009545C6"/>
    <w:rsid w:val="00977FF2"/>
    <w:rsid w:val="00992CE6"/>
    <w:rsid w:val="0099314F"/>
    <w:rsid w:val="00997CB5"/>
    <w:rsid w:val="009A02F7"/>
    <w:rsid w:val="009A105D"/>
    <w:rsid w:val="009B4C7D"/>
    <w:rsid w:val="009B6D98"/>
    <w:rsid w:val="009B7AF2"/>
    <w:rsid w:val="009C604D"/>
    <w:rsid w:val="009C6EDB"/>
    <w:rsid w:val="00A04FE8"/>
    <w:rsid w:val="00A07B09"/>
    <w:rsid w:val="00A130E1"/>
    <w:rsid w:val="00A20575"/>
    <w:rsid w:val="00A230A4"/>
    <w:rsid w:val="00A23320"/>
    <w:rsid w:val="00A268CB"/>
    <w:rsid w:val="00A27A27"/>
    <w:rsid w:val="00A326A8"/>
    <w:rsid w:val="00A542D9"/>
    <w:rsid w:val="00A54303"/>
    <w:rsid w:val="00A6363C"/>
    <w:rsid w:val="00A70B16"/>
    <w:rsid w:val="00A809E9"/>
    <w:rsid w:val="00A84455"/>
    <w:rsid w:val="00A959F2"/>
    <w:rsid w:val="00AC066D"/>
    <w:rsid w:val="00AC19D8"/>
    <w:rsid w:val="00AC723F"/>
    <w:rsid w:val="00AD02D9"/>
    <w:rsid w:val="00AE27FB"/>
    <w:rsid w:val="00AF7819"/>
    <w:rsid w:val="00B01A94"/>
    <w:rsid w:val="00B11E2E"/>
    <w:rsid w:val="00B14613"/>
    <w:rsid w:val="00B163EE"/>
    <w:rsid w:val="00B21AC3"/>
    <w:rsid w:val="00B226BC"/>
    <w:rsid w:val="00B227FB"/>
    <w:rsid w:val="00B22C49"/>
    <w:rsid w:val="00B271B9"/>
    <w:rsid w:val="00B329F3"/>
    <w:rsid w:val="00B3351F"/>
    <w:rsid w:val="00B4676F"/>
    <w:rsid w:val="00B521D4"/>
    <w:rsid w:val="00B70A13"/>
    <w:rsid w:val="00B72A6E"/>
    <w:rsid w:val="00B7504B"/>
    <w:rsid w:val="00B77EB6"/>
    <w:rsid w:val="00B83F02"/>
    <w:rsid w:val="00B86ECC"/>
    <w:rsid w:val="00B90798"/>
    <w:rsid w:val="00B9096C"/>
    <w:rsid w:val="00B94E36"/>
    <w:rsid w:val="00B95942"/>
    <w:rsid w:val="00BA6D76"/>
    <w:rsid w:val="00BB10EA"/>
    <w:rsid w:val="00BB3008"/>
    <w:rsid w:val="00BB76C5"/>
    <w:rsid w:val="00BC55D8"/>
    <w:rsid w:val="00BD0A35"/>
    <w:rsid w:val="00BD166B"/>
    <w:rsid w:val="00BD2E07"/>
    <w:rsid w:val="00BD31DA"/>
    <w:rsid w:val="00BF3A2E"/>
    <w:rsid w:val="00BF5C61"/>
    <w:rsid w:val="00BF6AC8"/>
    <w:rsid w:val="00BF6DBC"/>
    <w:rsid w:val="00C01975"/>
    <w:rsid w:val="00C06CBC"/>
    <w:rsid w:val="00C07079"/>
    <w:rsid w:val="00C20013"/>
    <w:rsid w:val="00C34476"/>
    <w:rsid w:val="00C37959"/>
    <w:rsid w:val="00C47164"/>
    <w:rsid w:val="00C71D4A"/>
    <w:rsid w:val="00C7223F"/>
    <w:rsid w:val="00C83341"/>
    <w:rsid w:val="00C8382B"/>
    <w:rsid w:val="00C8673A"/>
    <w:rsid w:val="00C86D50"/>
    <w:rsid w:val="00C87B14"/>
    <w:rsid w:val="00C9229D"/>
    <w:rsid w:val="00C94856"/>
    <w:rsid w:val="00CA27A6"/>
    <w:rsid w:val="00CB03D0"/>
    <w:rsid w:val="00CC1006"/>
    <w:rsid w:val="00CD3CC6"/>
    <w:rsid w:val="00CE26BF"/>
    <w:rsid w:val="00CF23CF"/>
    <w:rsid w:val="00D03A42"/>
    <w:rsid w:val="00D077C8"/>
    <w:rsid w:val="00D10AED"/>
    <w:rsid w:val="00D138D3"/>
    <w:rsid w:val="00D1760F"/>
    <w:rsid w:val="00D20BA8"/>
    <w:rsid w:val="00D3379C"/>
    <w:rsid w:val="00D35D4B"/>
    <w:rsid w:val="00D57290"/>
    <w:rsid w:val="00D61CF4"/>
    <w:rsid w:val="00D63391"/>
    <w:rsid w:val="00D66F51"/>
    <w:rsid w:val="00D71D76"/>
    <w:rsid w:val="00D90B7D"/>
    <w:rsid w:val="00D91AE9"/>
    <w:rsid w:val="00D93775"/>
    <w:rsid w:val="00DA694C"/>
    <w:rsid w:val="00DA78A4"/>
    <w:rsid w:val="00DB356C"/>
    <w:rsid w:val="00DB3B56"/>
    <w:rsid w:val="00DB74D8"/>
    <w:rsid w:val="00DD6D34"/>
    <w:rsid w:val="00DD702C"/>
    <w:rsid w:val="00DE145F"/>
    <w:rsid w:val="00DE1A60"/>
    <w:rsid w:val="00E01F95"/>
    <w:rsid w:val="00E073AC"/>
    <w:rsid w:val="00E0754D"/>
    <w:rsid w:val="00E1296B"/>
    <w:rsid w:val="00E218A6"/>
    <w:rsid w:val="00E2783F"/>
    <w:rsid w:val="00E326FC"/>
    <w:rsid w:val="00E3542A"/>
    <w:rsid w:val="00E3733C"/>
    <w:rsid w:val="00E46D4F"/>
    <w:rsid w:val="00E578E3"/>
    <w:rsid w:val="00E63AC0"/>
    <w:rsid w:val="00E724A7"/>
    <w:rsid w:val="00E80571"/>
    <w:rsid w:val="00E87645"/>
    <w:rsid w:val="00E87A53"/>
    <w:rsid w:val="00E931A0"/>
    <w:rsid w:val="00E97D68"/>
    <w:rsid w:val="00EB4964"/>
    <w:rsid w:val="00EB610F"/>
    <w:rsid w:val="00EC4051"/>
    <w:rsid w:val="00EC5142"/>
    <w:rsid w:val="00EC64CE"/>
    <w:rsid w:val="00EE532F"/>
    <w:rsid w:val="00F038D2"/>
    <w:rsid w:val="00F0767D"/>
    <w:rsid w:val="00F11B00"/>
    <w:rsid w:val="00F156F1"/>
    <w:rsid w:val="00F20E1E"/>
    <w:rsid w:val="00F21F66"/>
    <w:rsid w:val="00F22523"/>
    <w:rsid w:val="00F252BD"/>
    <w:rsid w:val="00F2659B"/>
    <w:rsid w:val="00F27610"/>
    <w:rsid w:val="00F41A4B"/>
    <w:rsid w:val="00F41F34"/>
    <w:rsid w:val="00F42994"/>
    <w:rsid w:val="00F42EE7"/>
    <w:rsid w:val="00F62678"/>
    <w:rsid w:val="00F75F15"/>
    <w:rsid w:val="00F7706F"/>
    <w:rsid w:val="00F8182C"/>
    <w:rsid w:val="00F81C37"/>
    <w:rsid w:val="00F95105"/>
    <w:rsid w:val="00F95CCB"/>
    <w:rsid w:val="00F97AC6"/>
    <w:rsid w:val="00FA390E"/>
    <w:rsid w:val="00FA397F"/>
    <w:rsid w:val="00FA4C94"/>
    <w:rsid w:val="00FA5A0A"/>
    <w:rsid w:val="00FA74DB"/>
    <w:rsid w:val="00FB1B3D"/>
    <w:rsid w:val="00FB23E2"/>
    <w:rsid w:val="00FB2BE3"/>
    <w:rsid w:val="00FC6668"/>
    <w:rsid w:val="00FE1292"/>
    <w:rsid w:val="00FF07A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0CBF835"/>
  <w15:chartTrackingRefBased/>
  <w15:docId w15:val="{13395D0E-02A9-4650-9065-B2C881C4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1975"/>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DD702C"/>
    <w:pPr>
      <w:tabs>
        <w:tab w:val="center" w:pos="4536"/>
        <w:tab w:val="right" w:pos="9072"/>
      </w:tabs>
    </w:pPr>
  </w:style>
  <w:style w:type="character" w:customStyle="1" w:styleId="FuzeileZchn">
    <w:name w:val="Fußzeile Zchn"/>
    <w:basedOn w:val="Absatz-Standardschriftart"/>
    <w:link w:val="Fuzeile"/>
    <w:uiPriority w:val="99"/>
    <w:rsid w:val="00DD702C"/>
    <w:rPr>
      <w:rFonts w:ascii="Times New Roman" w:eastAsia="Times New Roman" w:hAnsi="Times New Roman" w:cs="Times New Roman"/>
      <w:sz w:val="20"/>
      <w:szCs w:val="20"/>
      <w:lang w:eastAsia="de-DE"/>
    </w:rPr>
  </w:style>
  <w:style w:type="character" w:styleId="Seitenzahl">
    <w:name w:val="page number"/>
    <w:basedOn w:val="Absatz-Standardschriftart"/>
    <w:uiPriority w:val="99"/>
    <w:rsid w:val="00DD702C"/>
    <w:rPr>
      <w:rFonts w:cs="Times New Roman"/>
    </w:rPr>
  </w:style>
  <w:style w:type="paragraph" w:styleId="HTMLVorformatiert">
    <w:name w:val="HTML Preformatted"/>
    <w:basedOn w:val="Standard"/>
    <w:link w:val="HTMLVorformatiertZchn"/>
    <w:uiPriority w:val="99"/>
    <w:rsid w:val="00DD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rPr>
  </w:style>
  <w:style w:type="character" w:customStyle="1" w:styleId="HTMLVorformatiertZchn">
    <w:name w:val="HTML Vorformatiert Zchn"/>
    <w:basedOn w:val="Absatz-Standardschriftart"/>
    <w:link w:val="HTMLVorformatiert"/>
    <w:uiPriority w:val="99"/>
    <w:rsid w:val="00DD702C"/>
    <w:rPr>
      <w:rFonts w:ascii="Arial Unicode MS" w:eastAsia="Arial Unicode MS" w:hAnsi="Times New Roman" w:cs="Arial Unicode MS"/>
      <w:color w:val="000000"/>
      <w:sz w:val="20"/>
      <w:szCs w:val="20"/>
      <w:lang w:eastAsia="de-DE"/>
    </w:rPr>
  </w:style>
  <w:style w:type="paragraph" w:styleId="Kopfzeile">
    <w:name w:val="header"/>
    <w:basedOn w:val="Standard"/>
    <w:link w:val="KopfzeileZchn"/>
    <w:uiPriority w:val="99"/>
    <w:rsid w:val="00DD702C"/>
    <w:pPr>
      <w:tabs>
        <w:tab w:val="center" w:pos="4536"/>
        <w:tab w:val="right" w:pos="9072"/>
      </w:tabs>
    </w:pPr>
  </w:style>
  <w:style w:type="character" w:customStyle="1" w:styleId="KopfzeileZchn">
    <w:name w:val="Kopfzeile Zchn"/>
    <w:basedOn w:val="Absatz-Standardschriftart"/>
    <w:link w:val="Kopfzeile"/>
    <w:uiPriority w:val="99"/>
    <w:rsid w:val="00DD702C"/>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DD702C"/>
    <w:pPr>
      <w:ind w:left="720"/>
      <w:contextualSpacing/>
    </w:pPr>
  </w:style>
  <w:style w:type="character" w:styleId="Kommentarzeichen">
    <w:name w:val="annotation reference"/>
    <w:basedOn w:val="Absatz-Standardschriftart"/>
    <w:uiPriority w:val="99"/>
    <w:semiHidden/>
    <w:unhideWhenUsed/>
    <w:rsid w:val="000E6852"/>
    <w:rPr>
      <w:sz w:val="16"/>
      <w:szCs w:val="16"/>
    </w:rPr>
  </w:style>
  <w:style w:type="paragraph" w:styleId="Kommentartext">
    <w:name w:val="annotation text"/>
    <w:basedOn w:val="Standard"/>
    <w:link w:val="KommentartextZchn"/>
    <w:uiPriority w:val="99"/>
    <w:semiHidden/>
    <w:unhideWhenUsed/>
    <w:rsid w:val="000E6852"/>
  </w:style>
  <w:style w:type="character" w:customStyle="1" w:styleId="KommentartextZchn">
    <w:name w:val="Kommentartext Zchn"/>
    <w:basedOn w:val="Absatz-Standardschriftart"/>
    <w:link w:val="Kommentartext"/>
    <w:uiPriority w:val="99"/>
    <w:semiHidden/>
    <w:rsid w:val="000E685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0E6852"/>
    <w:rPr>
      <w:b/>
      <w:bCs/>
    </w:rPr>
  </w:style>
  <w:style w:type="character" w:customStyle="1" w:styleId="KommentarthemaZchn">
    <w:name w:val="Kommentarthema Zchn"/>
    <w:basedOn w:val="KommentartextZchn"/>
    <w:link w:val="Kommentarthema"/>
    <w:uiPriority w:val="99"/>
    <w:semiHidden/>
    <w:rsid w:val="000E6852"/>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0E68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6852"/>
    <w:rPr>
      <w:rFonts w:ascii="Segoe UI" w:eastAsia="Times New Roman" w:hAnsi="Segoe UI" w:cs="Segoe UI"/>
      <w:sz w:val="18"/>
      <w:szCs w:val="18"/>
      <w:lang w:eastAsia="de-DE"/>
    </w:rPr>
  </w:style>
  <w:style w:type="character" w:styleId="Hyperlink">
    <w:name w:val="Hyperlink"/>
    <w:basedOn w:val="Absatz-Standardschriftart"/>
    <w:uiPriority w:val="99"/>
    <w:unhideWhenUsed/>
    <w:rsid w:val="00997CB5"/>
    <w:rPr>
      <w:color w:val="0563C1" w:themeColor="hyperlink"/>
      <w:u w:val="single"/>
    </w:rPr>
  </w:style>
  <w:style w:type="character" w:styleId="NichtaufgelsteErwhnung">
    <w:name w:val="Unresolved Mention"/>
    <w:basedOn w:val="Absatz-Standardschriftart"/>
    <w:uiPriority w:val="99"/>
    <w:semiHidden/>
    <w:unhideWhenUsed/>
    <w:rsid w:val="00997CB5"/>
    <w:rPr>
      <w:color w:val="605E5C"/>
      <w:shd w:val="clear" w:color="auto" w:fill="E1DFDD"/>
    </w:rPr>
  </w:style>
  <w:style w:type="paragraph" w:styleId="StandardWeb">
    <w:name w:val="Normal (Web)"/>
    <w:basedOn w:val="Standard"/>
    <w:uiPriority w:val="99"/>
    <w:unhideWhenUsed/>
    <w:rsid w:val="00634C32"/>
    <w:pPr>
      <w:spacing w:before="100" w:beforeAutospacing="1" w:after="100" w:afterAutospacing="1"/>
    </w:pPr>
    <w:rPr>
      <w:sz w:val="24"/>
      <w:szCs w:val="24"/>
      <w:lang w:eastAsia="de-AT"/>
    </w:rPr>
  </w:style>
  <w:style w:type="paragraph" w:styleId="berarbeitung">
    <w:name w:val="Revision"/>
    <w:hidden/>
    <w:uiPriority w:val="99"/>
    <w:semiHidden/>
    <w:rsid w:val="00152D22"/>
    <w:pPr>
      <w:spacing w:after="0" w:line="240" w:lineRule="auto"/>
    </w:pPr>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B750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4517">
      <w:bodyDiv w:val="1"/>
      <w:marLeft w:val="0"/>
      <w:marRight w:val="0"/>
      <w:marTop w:val="0"/>
      <w:marBottom w:val="0"/>
      <w:divBdr>
        <w:top w:val="none" w:sz="0" w:space="0" w:color="auto"/>
        <w:left w:val="none" w:sz="0" w:space="0" w:color="auto"/>
        <w:bottom w:val="none" w:sz="0" w:space="0" w:color="auto"/>
        <w:right w:val="none" w:sz="0" w:space="0" w:color="auto"/>
      </w:divBdr>
    </w:div>
    <w:div w:id="688067130">
      <w:bodyDiv w:val="1"/>
      <w:marLeft w:val="0"/>
      <w:marRight w:val="0"/>
      <w:marTop w:val="0"/>
      <w:marBottom w:val="0"/>
      <w:divBdr>
        <w:top w:val="none" w:sz="0" w:space="0" w:color="auto"/>
        <w:left w:val="none" w:sz="0" w:space="0" w:color="auto"/>
        <w:bottom w:val="none" w:sz="0" w:space="0" w:color="auto"/>
        <w:right w:val="none" w:sz="0" w:space="0" w:color="auto"/>
      </w:divBdr>
    </w:div>
    <w:div w:id="75563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5AB03-15FE-4F66-BADB-A91E8B6D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2359</Words>
  <Characters>14867</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Bramerdorfer, Ruth</dc:creator>
  <cp:keywords/>
  <dc:description/>
  <cp:lastModifiedBy>Steinhuber, Andrea</cp:lastModifiedBy>
  <cp:revision>54</cp:revision>
  <cp:lastPrinted>2025-02-14T12:00:00Z</cp:lastPrinted>
  <dcterms:created xsi:type="dcterms:W3CDTF">2025-08-24T05:49:00Z</dcterms:created>
  <dcterms:modified xsi:type="dcterms:W3CDTF">2025-09-01T16:21:00Z</dcterms:modified>
</cp:coreProperties>
</file>