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B7DB" w14:textId="77777777" w:rsidR="00734B8F" w:rsidRPr="001E469F" w:rsidRDefault="00CD5237" w:rsidP="00534AA7">
      <w:pPr>
        <w:spacing w:after="12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commentRangeStart w:id="0"/>
      <w:r w:rsidRPr="001E469F">
        <w:rPr>
          <w:rFonts w:ascii="Times New Roman" w:hAnsi="Times New Roman" w:cs="Times New Roman"/>
          <w:b/>
          <w:sz w:val="32"/>
          <w:szCs w:val="32"/>
        </w:rPr>
        <w:t>Verordnung</w:t>
      </w:r>
      <w:commentRangeEnd w:id="0"/>
      <w:r w:rsidR="0026744F">
        <w:rPr>
          <w:rStyle w:val="Kommentarzeichen"/>
        </w:rPr>
        <w:commentReference w:id="0"/>
      </w:r>
    </w:p>
    <w:p w14:paraId="1F77F88B" w14:textId="77777777" w:rsidR="001E469F" w:rsidRPr="001E469F" w:rsidRDefault="001E469F" w:rsidP="00534AA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6B7E0" w14:textId="77777777" w:rsidR="00CD5237" w:rsidRPr="001E469F" w:rsidRDefault="00CD5237" w:rsidP="00534AA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69F">
        <w:rPr>
          <w:rFonts w:ascii="Times New Roman" w:hAnsi="Times New Roman" w:cs="Times New Roman"/>
          <w:sz w:val="24"/>
          <w:szCs w:val="24"/>
        </w:rPr>
        <w:t>des Gemeinderates der Stadt-/Markt-/Gemeinde …</w:t>
      </w:r>
      <w:r w:rsidR="001E469F" w:rsidRPr="001E469F">
        <w:rPr>
          <w:rFonts w:ascii="Times New Roman" w:hAnsi="Times New Roman" w:cs="Times New Roman"/>
          <w:sz w:val="24"/>
          <w:szCs w:val="24"/>
        </w:rPr>
        <w:t>…………………………………….…..</w:t>
      </w:r>
      <w:r w:rsidRPr="001E469F">
        <w:rPr>
          <w:rFonts w:ascii="Times New Roman" w:hAnsi="Times New Roman" w:cs="Times New Roman"/>
          <w:sz w:val="24"/>
          <w:szCs w:val="24"/>
        </w:rPr>
        <w:t xml:space="preserve">. </w:t>
      </w:r>
      <w:r w:rsidR="005D58B6" w:rsidRPr="001E469F">
        <w:rPr>
          <w:rFonts w:ascii="Times New Roman" w:hAnsi="Times New Roman" w:cs="Times New Roman"/>
          <w:sz w:val="24"/>
          <w:szCs w:val="24"/>
        </w:rPr>
        <w:t>v</w:t>
      </w:r>
      <w:r w:rsidRPr="001E469F">
        <w:rPr>
          <w:rFonts w:ascii="Times New Roman" w:hAnsi="Times New Roman" w:cs="Times New Roman"/>
          <w:sz w:val="24"/>
          <w:szCs w:val="24"/>
        </w:rPr>
        <w:t>om</w:t>
      </w:r>
      <w:r w:rsidR="001E469F" w:rsidRPr="001E469F">
        <w:rPr>
          <w:rFonts w:ascii="Times New Roman" w:hAnsi="Times New Roman" w:cs="Times New Roman"/>
          <w:sz w:val="24"/>
          <w:szCs w:val="24"/>
        </w:rPr>
        <w:t xml:space="preserve"> …………</w:t>
      </w:r>
      <w:r w:rsidRPr="001E469F">
        <w:rPr>
          <w:rFonts w:ascii="Times New Roman" w:hAnsi="Times New Roman" w:cs="Times New Roman"/>
          <w:sz w:val="24"/>
          <w:szCs w:val="24"/>
        </w:rPr>
        <w:t>…</w:t>
      </w:r>
      <w:r w:rsidR="001E469F" w:rsidRPr="001E469F">
        <w:rPr>
          <w:rFonts w:ascii="Times New Roman" w:hAnsi="Times New Roman" w:cs="Times New Roman"/>
          <w:sz w:val="24"/>
          <w:szCs w:val="24"/>
        </w:rPr>
        <w:t>,</w:t>
      </w:r>
      <w:r w:rsidRPr="001E469F">
        <w:rPr>
          <w:rFonts w:ascii="Times New Roman" w:hAnsi="Times New Roman" w:cs="Times New Roman"/>
          <w:sz w:val="24"/>
          <w:szCs w:val="24"/>
        </w:rPr>
        <w:t xml:space="preserve"> mit der der Zuschlag zur Freizeitwohnungspauschale </w:t>
      </w:r>
      <w:r w:rsidR="004B550D">
        <w:rPr>
          <w:rFonts w:ascii="Times New Roman" w:hAnsi="Times New Roman" w:cs="Times New Roman"/>
          <w:sz w:val="24"/>
          <w:szCs w:val="24"/>
        </w:rPr>
        <w:t xml:space="preserve">ausgeschrieben </w:t>
      </w:r>
      <w:r w:rsidRPr="001E469F">
        <w:rPr>
          <w:rFonts w:ascii="Times New Roman" w:hAnsi="Times New Roman" w:cs="Times New Roman"/>
          <w:sz w:val="24"/>
          <w:szCs w:val="24"/>
        </w:rPr>
        <w:t>wird.</w:t>
      </w:r>
    </w:p>
    <w:p w14:paraId="4348F2E1" w14:textId="1A3E09B5" w:rsidR="00CD5237" w:rsidRPr="00BA7709" w:rsidRDefault="00CD5237" w:rsidP="00534AA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69F">
        <w:rPr>
          <w:rFonts w:ascii="Times New Roman" w:hAnsi="Times New Roman" w:cs="Times New Roman"/>
          <w:sz w:val="24"/>
          <w:szCs w:val="24"/>
        </w:rPr>
        <w:t xml:space="preserve">Aufgrund des § 57 Abs. 1 </w:t>
      </w:r>
      <w:proofErr w:type="spellStart"/>
      <w:r w:rsidRPr="001E469F">
        <w:rPr>
          <w:rFonts w:ascii="Times New Roman" w:hAnsi="Times New Roman" w:cs="Times New Roman"/>
          <w:sz w:val="24"/>
          <w:szCs w:val="24"/>
        </w:rPr>
        <w:t>Oö</w:t>
      </w:r>
      <w:proofErr w:type="spellEnd"/>
      <w:r w:rsidRPr="001E469F">
        <w:rPr>
          <w:rFonts w:ascii="Times New Roman" w:hAnsi="Times New Roman" w:cs="Times New Roman"/>
          <w:sz w:val="24"/>
          <w:szCs w:val="24"/>
        </w:rPr>
        <w:t>. Tourismusgesetz 2018, LGBl</w:t>
      </w:r>
      <w:r w:rsidR="004B550D">
        <w:rPr>
          <w:rFonts w:ascii="Times New Roman" w:hAnsi="Times New Roman" w:cs="Times New Roman"/>
          <w:sz w:val="24"/>
          <w:szCs w:val="24"/>
        </w:rPr>
        <w:t xml:space="preserve">. Nr. </w:t>
      </w:r>
      <w:r w:rsidRPr="001E469F">
        <w:rPr>
          <w:rFonts w:ascii="Times New Roman" w:hAnsi="Times New Roman" w:cs="Times New Roman"/>
          <w:sz w:val="24"/>
          <w:szCs w:val="24"/>
        </w:rPr>
        <w:t xml:space="preserve"> 3/2018</w:t>
      </w:r>
      <w:r w:rsidR="0022127D" w:rsidRPr="001E469F">
        <w:rPr>
          <w:rFonts w:ascii="Times New Roman" w:hAnsi="Times New Roman" w:cs="Times New Roman"/>
          <w:sz w:val="24"/>
          <w:szCs w:val="24"/>
        </w:rPr>
        <w:t xml:space="preserve"> idF LGBl</w:t>
      </w:r>
      <w:r w:rsidR="00914511">
        <w:rPr>
          <w:rFonts w:ascii="Times New Roman" w:hAnsi="Times New Roman" w:cs="Times New Roman"/>
          <w:sz w:val="24"/>
          <w:szCs w:val="24"/>
        </w:rPr>
        <w:t xml:space="preserve">. </w:t>
      </w:r>
      <w:r w:rsidR="00914511" w:rsidRPr="00BA7709">
        <w:rPr>
          <w:rFonts w:ascii="Times New Roman" w:hAnsi="Times New Roman" w:cs="Times New Roman"/>
          <w:sz w:val="24"/>
          <w:szCs w:val="24"/>
        </w:rPr>
        <w:t xml:space="preserve">Nr. </w:t>
      </w:r>
      <w:r w:rsidR="00B90A22">
        <w:rPr>
          <w:rFonts w:ascii="Times New Roman" w:hAnsi="Times New Roman" w:cs="Times New Roman"/>
          <w:sz w:val="24"/>
          <w:szCs w:val="24"/>
        </w:rPr>
        <w:t>113</w:t>
      </w:r>
      <w:r w:rsidR="00914511" w:rsidRPr="00BA7709">
        <w:rPr>
          <w:rFonts w:ascii="Times New Roman" w:hAnsi="Times New Roman" w:cs="Times New Roman"/>
          <w:sz w:val="24"/>
          <w:szCs w:val="24"/>
        </w:rPr>
        <w:t>/20</w:t>
      </w:r>
      <w:r w:rsidR="00B90A22">
        <w:rPr>
          <w:rFonts w:ascii="Times New Roman" w:hAnsi="Times New Roman" w:cs="Times New Roman"/>
          <w:sz w:val="24"/>
          <w:szCs w:val="24"/>
        </w:rPr>
        <w:t>23</w:t>
      </w:r>
      <w:r w:rsidR="0022127D" w:rsidRPr="00BA7709">
        <w:rPr>
          <w:rFonts w:ascii="Times New Roman" w:hAnsi="Times New Roman" w:cs="Times New Roman"/>
          <w:sz w:val="24"/>
          <w:szCs w:val="24"/>
        </w:rPr>
        <w:t xml:space="preserve"> </w:t>
      </w:r>
      <w:r w:rsidRPr="00BA7709">
        <w:rPr>
          <w:rFonts w:ascii="Times New Roman" w:hAnsi="Times New Roman" w:cs="Times New Roman"/>
          <w:sz w:val="24"/>
          <w:szCs w:val="24"/>
        </w:rPr>
        <w:t>wird verordnet:</w:t>
      </w:r>
    </w:p>
    <w:p w14:paraId="609A67CB" w14:textId="77777777" w:rsidR="00CD5237" w:rsidRPr="00BA7709" w:rsidRDefault="00CD5237" w:rsidP="00534AA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CD095" w14:textId="77777777" w:rsidR="00374415" w:rsidRPr="00BA7709" w:rsidRDefault="00CD5237" w:rsidP="00534AA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09">
        <w:rPr>
          <w:rFonts w:ascii="Times New Roman" w:hAnsi="Times New Roman" w:cs="Times New Roman"/>
          <w:b/>
          <w:sz w:val="24"/>
          <w:szCs w:val="24"/>
        </w:rPr>
        <w:t>§ 1</w:t>
      </w:r>
      <w:r w:rsidR="005D58B6" w:rsidRPr="00BA77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2AA4F2" w14:textId="77777777" w:rsidR="00CD5237" w:rsidRPr="00BA7709" w:rsidRDefault="00914511" w:rsidP="00534AA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09">
        <w:rPr>
          <w:rFonts w:ascii="Times New Roman" w:hAnsi="Times New Roman" w:cs="Times New Roman"/>
          <w:b/>
          <w:sz w:val="24"/>
          <w:szCs w:val="24"/>
        </w:rPr>
        <w:t xml:space="preserve">Gegenstand der Abgabe, </w:t>
      </w:r>
      <w:r w:rsidR="005D58B6" w:rsidRPr="00BA7709">
        <w:rPr>
          <w:rFonts w:ascii="Times New Roman" w:hAnsi="Times New Roman" w:cs="Times New Roman"/>
          <w:b/>
          <w:sz w:val="24"/>
          <w:szCs w:val="24"/>
        </w:rPr>
        <w:t>Abgabenhöhe</w:t>
      </w:r>
    </w:p>
    <w:p w14:paraId="4E068FF6" w14:textId="77777777" w:rsidR="00374415" w:rsidRPr="00BA7709" w:rsidRDefault="00374415" w:rsidP="00534AA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DA51C" w14:textId="2C7B516A" w:rsidR="00914511" w:rsidRDefault="00914511" w:rsidP="00454AF9">
      <w:p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709">
        <w:rPr>
          <w:rFonts w:ascii="Times New Roman" w:hAnsi="Times New Roman" w:cs="Times New Roman"/>
          <w:sz w:val="24"/>
          <w:szCs w:val="24"/>
        </w:rPr>
        <w:t>(1)</w:t>
      </w:r>
      <w:r w:rsidRPr="00BA7709">
        <w:rPr>
          <w:rFonts w:ascii="Times New Roman" w:hAnsi="Times New Roman" w:cs="Times New Roman"/>
          <w:sz w:val="24"/>
          <w:szCs w:val="24"/>
        </w:rPr>
        <w:tab/>
        <w:t xml:space="preserve">Die Stadt-/Markt-/Gemeinde </w:t>
      </w:r>
      <w:r w:rsidR="00BA7709">
        <w:rPr>
          <w:rFonts w:ascii="Times New Roman" w:hAnsi="Times New Roman" w:cs="Times New Roman"/>
          <w:sz w:val="24"/>
          <w:szCs w:val="24"/>
        </w:rPr>
        <w:t>………………………</w:t>
      </w:r>
      <w:r w:rsidRPr="00BA7709">
        <w:rPr>
          <w:rFonts w:ascii="Times New Roman" w:hAnsi="Times New Roman" w:cs="Times New Roman"/>
          <w:sz w:val="24"/>
          <w:szCs w:val="24"/>
        </w:rPr>
        <w:t xml:space="preserve">…..…….. erhebt einen Zuschlag zur Freizeitwohnungspauschale gemäß § 54 </w:t>
      </w:r>
      <w:proofErr w:type="spellStart"/>
      <w:r w:rsidRPr="00BA7709">
        <w:rPr>
          <w:rFonts w:ascii="Times New Roman" w:hAnsi="Times New Roman" w:cs="Times New Roman"/>
          <w:sz w:val="24"/>
          <w:szCs w:val="24"/>
        </w:rPr>
        <w:t>Oö</w:t>
      </w:r>
      <w:proofErr w:type="spellEnd"/>
      <w:r w:rsidRPr="00BA7709">
        <w:rPr>
          <w:rFonts w:ascii="Times New Roman" w:hAnsi="Times New Roman" w:cs="Times New Roman"/>
          <w:sz w:val="24"/>
          <w:szCs w:val="24"/>
        </w:rPr>
        <w:t xml:space="preserve">. Tourismusgesetz 2018, LGBl. Nr. 3/2018, </w:t>
      </w:r>
      <w:r w:rsidR="00454AF9" w:rsidRPr="00BA7709">
        <w:rPr>
          <w:rFonts w:ascii="Times New Roman" w:hAnsi="Times New Roman" w:cs="Times New Roman"/>
          <w:sz w:val="24"/>
          <w:szCs w:val="24"/>
        </w:rPr>
        <w:t>idF</w:t>
      </w:r>
      <w:r w:rsidRPr="00BA7709">
        <w:rPr>
          <w:rFonts w:ascii="Times New Roman" w:hAnsi="Times New Roman" w:cs="Times New Roman"/>
          <w:sz w:val="24"/>
          <w:szCs w:val="24"/>
        </w:rPr>
        <w:t xml:space="preserve"> LGBl. Nr. </w:t>
      </w:r>
      <w:r w:rsidR="00B90A22">
        <w:rPr>
          <w:rFonts w:ascii="Times New Roman" w:hAnsi="Times New Roman" w:cs="Times New Roman"/>
          <w:sz w:val="24"/>
          <w:szCs w:val="24"/>
        </w:rPr>
        <w:t>113</w:t>
      </w:r>
      <w:r w:rsidRPr="00BA7709">
        <w:rPr>
          <w:rFonts w:ascii="Times New Roman" w:hAnsi="Times New Roman" w:cs="Times New Roman"/>
          <w:sz w:val="24"/>
          <w:szCs w:val="24"/>
        </w:rPr>
        <w:t>/20</w:t>
      </w:r>
      <w:r w:rsidR="00B90A22">
        <w:rPr>
          <w:rFonts w:ascii="Times New Roman" w:hAnsi="Times New Roman" w:cs="Times New Roman"/>
          <w:sz w:val="24"/>
          <w:szCs w:val="24"/>
        </w:rPr>
        <w:t>23</w:t>
      </w:r>
      <w:r w:rsidRPr="00BA7709">
        <w:rPr>
          <w:rFonts w:ascii="Times New Roman" w:hAnsi="Times New Roman" w:cs="Times New Roman"/>
          <w:sz w:val="24"/>
          <w:szCs w:val="24"/>
        </w:rPr>
        <w:t>.</w:t>
      </w:r>
    </w:p>
    <w:p w14:paraId="28440DB9" w14:textId="7F87D154" w:rsidR="00914511" w:rsidRDefault="00914511" w:rsidP="00454AF9">
      <w:p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  <w:t xml:space="preserve">Der Zuschlag zur Freizeitwohnungspauschale beträgt </w:t>
      </w:r>
      <w:commentRangeStart w:id="1"/>
      <w:r w:rsidR="00A36610">
        <w:rPr>
          <w:rFonts w:ascii="Times New Roman" w:hAnsi="Times New Roman" w:cs="Times New Roman"/>
          <w:sz w:val="24"/>
          <w:szCs w:val="24"/>
        </w:rPr>
        <w:t>ab dem Haushaltsjahr 2020</w:t>
      </w:r>
      <w:commentRangeEnd w:id="1"/>
      <w:r w:rsidR="00A36610">
        <w:rPr>
          <w:rStyle w:val="Kommentarzeichen"/>
        </w:rPr>
        <w:commentReference w:id="1"/>
      </w:r>
    </w:p>
    <w:p w14:paraId="55CF3112" w14:textId="3C307D8A" w:rsidR="00CA3335" w:rsidRDefault="001E469F" w:rsidP="00454AF9">
      <w:pPr>
        <w:spacing w:after="120" w:line="276" w:lineRule="auto"/>
        <w:ind w:left="709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14511">
        <w:rPr>
          <w:rFonts w:ascii="Times New Roman" w:hAnsi="Times New Roman" w:cs="Times New Roman"/>
          <w:sz w:val="24"/>
          <w:szCs w:val="24"/>
        </w:rPr>
        <w:t>f</w:t>
      </w:r>
      <w:r w:rsidR="00CD5237" w:rsidRPr="001E469F">
        <w:rPr>
          <w:rFonts w:ascii="Times New Roman" w:hAnsi="Times New Roman" w:cs="Times New Roman"/>
          <w:sz w:val="24"/>
          <w:szCs w:val="24"/>
        </w:rPr>
        <w:t>ür Freizeitwohnungen bis zu 50 m² Nutzfläche</w:t>
      </w:r>
      <w:r w:rsidR="00914511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"/>
      <w:r w:rsidR="00914511">
        <w:rPr>
          <w:rFonts w:ascii="Times New Roman" w:hAnsi="Times New Roman" w:cs="Times New Roman"/>
          <w:sz w:val="24"/>
          <w:szCs w:val="24"/>
        </w:rPr>
        <w:t>sowie für Dau</w:t>
      </w:r>
      <w:r w:rsidR="00CA3335">
        <w:rPr>
          <w:rFonts w:ascii="Times New Roman" w:hAnsi="Times New Roman" w:cs="Times New Roman"/>
          <w:sz w:val="24"/>
          <w:szCs w:val="24"/>
        </w:rPr>
        <w:t xml:space="preserve">ercamper </w:t>
      </w:r>
      <w:commentRangeEnd w:id="2"/>
      <w:r w:rsidR="003B2CD5">
        <w:rPr>
          <w:rStyle w:val="Kommentarzeichen"/>
        </w:rPr>
        <w:commentReference w:id="2"/>
      </w:r>
      <w:r w:rsidR="003B2CD5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3"/>
      <w:r w:rsidR="00CA3335">
        <w:rPr>
          <w:rFonts w:ascii="Times New Roman" w:hAnsi="Times New Roman" w:cs="Times New Roman"/>
          <w:sz w:val="24"/>
          <w:szCs w:val="24"/>
        </w:rPr>
        <w:t xml:space="preserve">… </w:t>
      </w:r>
      <w:commentRangeEnd w:id="3"/>
      <w:r w:rsidR="00CA3335">
        <w:rPr>
          <w:rStyle w:val="Kommentarzeichen"/>
        </w:rPr>
        <w:commentReference w:id="3"/>
      </w:r>
      <w:r w:rsidR="000D493B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089A6898" w14:textId="17C46348" w:rsidR="000D493B" w:rsidRPr="00D2797A" w:rsidRDefault="001E469F" w:rsidP="00454AF9">
      <w:pPr>
        <w:spacing w:after="12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797A">
        <w:rPr>
          <w:rFonts w:ascii="Times New Roman" w:hAnsi="Times New Roman" w:cs="Times New Roman"/>
          <w:sz w:val="24"/>
          <w:szCs w:val="24"/>
        </w:rPr>
        <w:t xml:space="preserve">b) </w:t>
      </w:r>
      <w:r w:rsidR="00914511">
        <w:rPr>
          <w:rFonts w:ascii="Times New Roman" w:hAnsi="Times New Roman" w:cs="Times New Roman"/>
          <w:sz w:val="24"/>
          <w:szCs w:val="24"/>
        </w:rPr>
        <w:t>f</w:t>
      </w:r>
      <w:r w:rsidR="00CD5237" w:rsidRPr="00D2797A">
        <w:rPr>
          <w:rFonts w:ascii="Times New Roman" w:hAnsi="Times New Roman" w:cs="Times New Roman"/>
          <w:sz w:val="24"/>
          <w:szCs w:val="24"/>
        </w:rPr>
        <w:t>ür Freizeitwohnungen über 50 m² Nutzfläche</w:t>
      </w:r>
      <w:r w:rsidR="00914511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4"/>
      <w:r w:rsidR="00CA3335">
        <w:rPr>
          <w:rFonts w:ascii="Times New Roman" w:hAnsi="Times New Roman" w:cs="Times New Roman"/>
          <w:sz w:val="24"/>
          <w:szCs w:val="24"/>
        </w:rPr>
        <w:t>…</w:t>
      </w:r>
      <w:commentRangeEnd w:id="4"/>
      <w:r w:rsidR="00CA3335">
        <w:rPr>
          <w:rStyle w:val="Kommentarzeichen"/>
        </w:rPr>
        <w:commentReference w:id="4"/>
      </w:r>
      <w:r w:rsidR="00454AF9">
        <w:rPr>
          <w:rFonts w:ascii="Times New Roman" w:hAnsi="Times New Roman" w:cs="Times New Roman"/>
          <w:sz w:val="24"/>
          <w:szCs w:val="24"/>
        </w:rPr>
        <w:t xml:space="preserve"> </w:t>
      </w:r>
      <w:r w:rsidR="000D493B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26AB35A9" w14:textId="77777777" w:rsidR="00CD5237" w:rsidRPr="001E469F" w:rsidRDefault="00CD5237" w:rsidP="00534AA7">
      <w:p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1364ED7" w14:textId="1831F31E" w:rsidR="00374415" w:rsidRDefault="0026744F" w:rsidP="00534AA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9114FE" w:rsidRPr="001E46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7B5BA7" w14:textId="77777777" w:rsidR="009114FE" w:rsidRDefault="009114FE" w:rsidP="00534AA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69F">
        <w:rPr>
          <w:rFonts w:ascii="Times New Roman" w:hAnsi="Times New Roman" w:cs="Times New Roman"/>
          <w:b/>
          <w:sz w:val="24"/>
          <w:szCs w:val="24"/>
        </w:rPr>
        <w:t>Inkrafttreten</w:t>
      </w:r>
    </w:p>
    <w:p w14:paraId="767815CB" w14:textId="77777777" w:rsidR="00374415" w:rsidRPr="001E469F" w:rsidRDefault="00374415" w:rsidP="00534AA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8FDF6" w14:textId="695C036D" w:rsidR="00CA3335" w:rsidRPr="00CA3335" w:rsidRDefault="009114FE" w:rsidP="00534AA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335">
        <w:rPr>
          <w:rFonts w:ascii="Times New Roman" w:hAnsi="Times New Roman" w:cs="Times New Roman"/>
          <w:sz w:val="24"/>
          <w:szCs w:val="24"/>
        </w:rPr>
        <w:t xml:space="preserve">Diese Verordnung tritt mit </w:t>
      </w:r>
      <w:commentRangeStart w:id="5"/>
      <w:r w:rsidR="00CA3335" w:rsidRPr="00CA3335">
        <w:rPr>
          <w:rFonts w:ascii="Times New Roman" w:hAnsi="Times New Roman" w:cs="Times New Roman"/>
          <w:sz w:val="24"/>
          <w:szCs w:val="24"/>
        </w:rPr>
        <w:t>1.1.2</w:t>
      </w:r>
      <w:r w:rsidR="00B90A22">
        <w:rPr>
          <w:rFonts w:ascii="Times New Roman" w:hAnsi="Times New Roman" w:cs="Times New Roman"/>
          <w:sz w:val="24"/>
          <w:szCs w:val="24"/>
        </w:rPr>
        <w:t>……</w:t>
      </w:r>
      <w:commentRangeEnd w:id="5"/>
      <w:r w:rsidR="00CA3335">
        <w:rPr>
          <w:rStyle w:val="Kommentarzeichen"/>
        </w:rPr>
        <w:commentReference w:id="5"/>
      </w:r>
      <w:r w:rsidR="00CA3335" w:rsidRPr="00CA3335">
        <w:rPr>
          <w:rFonts w:ascii="Times New Roman" w:hAnsi="Times New Roman" w:cs="Times New Roman"/>
          <w:sz w:val="24"/>
          <w:szCs w:val="24"/>
        </w:rPr>
        <w:t xml:space="preserve"> in Kraft.</w:t>
      </w:r>
    </w:p>
    <w:p w14:paraId="4063B1E4" w14:textId="77777777" w:rsidR="0022127D" w:rsidRDefault="0022127D" w:rsidP="00534AA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C447B" w14:textId="77777777" w:rsidR="009114FE" w:rsidRDefault="009114FE" w:rsidP="00534AA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BF58E" w14:textId="77777777" w:rsidR="00BA7709" w:rsidRPr="001E469F" w:rsidRDefault="00BA7709" w:rsidP="00534AA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81E60" w14:textId="77777777" w:rsidR="00CA3335" w:rsidRDefault="00703DCA" w:rsidP="00534AA7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Bürgermeisterin/</w:t>
      </w:r>
      <w:r w:rsidR="0022127D" w:rsidRPr="001E469F">
        <w:rPr>
          <w:rFonts w:ascii="Times New Roman" w:hAnsi="Times New Roman" w:cs="Times New Roman"/>
          <w:sz w:val="24"/>
          <w:szCs w:val="24"/>
        </w:rPr>
        <w:t>Der Bürgermeister</w:t>
      </w:r>
    </w:p>
    <w:p w14:paraId="7FD24840" w14:textId="77777777" w:rsidR="00CA3335" w:rsidRPr="00CA3335" w:rsidRDefault="00CA3335" w:rsidP="00CA3335">
      <w:pPr>
        <w:rPr>
          <w:rFonts w:ascii="Times New Roman" w:hAnsi="Times New Roman" w:cs="Times New Roman"/>
          <w:sz w:val="24"/>
          <w:szCs w:val="24"/>
        </w:rPr>
      </w:pPr>
    </w:p>
    <w:p w14:paraId="412AB75C" w14:textId="77777777" w:rsidR="00CA3335" w:rsidRPr="00CA3335" w:rsidRDefault="00CA3335" w:rsidP="00CA3335">
      <w:pPr>
        <w:rPr>
          <w:rFonts w:ascii="Times New Roman" w:hAnsi="Times New Roman" w:cs="Times New Roman"/>
          <w:sz w:val="24"/>
          <w:szCs w:val="24"/>
        </w:rPr>
      </w:pPr>
    </w:p>
    <w:p w14:paraId="1EC924DB" w14:textId="77777777" w:rsidR="00CA3335" w:rsidRPr="00CA3335" w:rsidRDefault="00CA3335" w:rsidP="00CA3335">
      <w:pPr>
        <w:rPr>
          <w:rFonts w:ascii="Times New Roman" w:hAnsi="Times New Roman" w:cs="Times New Roman"/>
          <w:sz w:val="24"/>
          <w:szCs w:val="24"/>
        </w:rPr>
      </w:pPr>
    </w:p>
    <w:p w14:paraId="2597B6A2" w14:textId="77777777" w:rsidR="00CA3335" w:rsidRPr="00CA3335" w:rsidRDefault="00CA3335" w:rsidP="00CA3335">
      <w:pPr>
        <w:rPr>
          <w:rFonts w:ascii="Times New Roman" w:hAnsi="Times New Roman" w:cs="Times New Roman"/>
          <w:sz w:val="24"/>
          <w:szCs w:val="24"/>
        </w:rPr>
      </w:pPr>
    </w:p>
    <w:p w14:paraId="48462CDC" w14:textId="77777777" w:rsidR="00CA3335" w:rsidRPr="00CA3335" w:rsidRDefault="00CA3335" w:rsidP="00CA3335">
      <w:pPr>
        <w:rPr>
          <w:rFonts w:ascii="Times New Roman" w:hAnsi="Times New Roman" w:cs="Times New Roman"/>
          <w:sz w:val="24"/>
          <w:szCs w:val="24"/>
        </w:rPr>
      </w:pPr>
    </w:p>
    <w:p w14:paraId="4733BCC1" w14:textId="3B4406E0" w:rsidR="00572441" w:rsidRDefault="00CA3335" w:rsidP="00CA3335">
      <w:p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DD69B97" w14:textId="77777777" w:rsidR="00572441" w:rsidRPr="00572441" w:rsidRDefault="00572441" w:rsidP="00572441">
      <w:pPr>
        <w:rPr>
          <w:rFonts w:ascii="Times New Roman" w:hAnsi="Times New Roman" w:cs="Times New Roman"/>
          <w:sz w:val="24"/>
          <w:szCs w:val="24"/>
        </w:rPr>
      </w:pPr>
    </w:p>
    <w:p w14:paraId="02BE6DAB" w14:textId="77777777" w:rsidR="00572441" w:rsidRPr="00572441" w:rsidRDefault="00572441" w:rsidP="00572441">
      <w:pPr>
        <w:rPr>
          <w:rFonts w:ascii="Times New Roman" w:hAnsi="Times New Roman" w:cs="Times New Roman"/>
          <w:sz w:val="24"/>
          <w:szCs w:val="24"/>
        </w:rPr>
      </w:pPr>
    </w:p>
    <w:p w14:paraId="3BC8A1C2" w14:textId="5E81FC41" w:rsidR="0022127D" w:rsidRPr="00572441" w:rsidRDefault="00572441" w:rsidP="00572441">
      <w:pPr>
        <w:tabs>
          <w:tab w:val="left" w:pos="83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2127D" w:rsidRPr="00572441" w:rsidSect="00BA7709">
      <w:footerReference w:type="default" r:id="rId11"/>
      <w:footerReference w:type="first" r:id="rId12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auder Evelyn" w:date="2019-11-14T14:27:00Z" w:initials="HE">
    <w:p w14:paraId="4F48940C" w14:textId="3BB49224" w:rsidR="0026744F" w:rsidRDefault="0026744F">
      <w:pPr>
        <w:pStyle w:val="Kommentartext"/>
      </w:pPr>
      <w:r>
        <w:rPr>
          <w:rStyle w:val="Kommentarzeichen"/>
        </w:rPr>
        <w:annotationRef/>
      </w:r>
      <w:r w:rsidR="00E259D5">
        <w:rPr>
          <w:rStyle w:val="Kommentarzeichen"/>
        </w:rPr>
        <w:t>Für die Gemeinden, welche noch KEINE Verordnung über den Zuschlag zur Freizeitwohnungspauschale beschlossen haben.</w:t>
      </w:r>
    </w:p>
  </w:comment>
  <w:comment w:id="1" w:author="Hauder Evelyn" w:date="2019-10-16T11:13:00Z" w:initials="HE">
    <w:p w14:paraId="642173A8" w14:textId="0455509A" w:rsidR="00A36610" w:rsidRDefault="00A36610">
      <w:pPr>
        <w:pStyle w:val="Kommentartext"/>
      </w:pPr>
      <w:r>
        <w:rPr>
          <w:rStyle w:val="Kommentarzeichen"/>
        </w:rPr>
        <w:annotationRef/>
      </w:r>
      <w:r>
        <w:t>Die Einhebung des Zuschlages ist nur für das gesamte Jahr möglich (= keine Aliquotierung!).</w:t>
      </w:r>
    </w:p>
  </w:comment>
  <w:comment w:id="2" w:author="Hauder Evelyn" w:date="2019-11-14T14:32:00Z" w:initials="HE">
    <w:p w14:paraId="3ED932A0" w14:textId="169A6564" w:rsidR="003B2CD5" w:rsidRDefault="003B2CD5">
      <w:pPr>
        <w:pStyle w:val="Kommentartext"/>
      </w:pPr>
      <w:r>
        <w:rPr>
          <w:rStyle w:val="Kommentarzeichen"/>
        </w:rPr>
        <w:annotationRef/>
      </w:r>
      <w:r>
        <w:t>Falls in der Gemeinde keine Dauercamper (= Länger als zwei Monate auf Campingplätzen abgestellte Wohnwagen, Wohnmobile oder Mobilheime) möglich sind, kann dies auch gestrichen werden.</w:t>
      </w:r>
    </w:p>
  </w:comment>
  <w:comment w:id="3" w:author="Hauder Evelyn" w:date="2019-10-14T10:02:00Z" w:initials="HE">
    <w:p w14:paraId="29D86444" w14:textId="77777777" w:rsidR="00CA3335" w:rsidRDefault="00CA3335">
      <w:pPr>
        <w:pStyle w:val="Kommentartext"/>
      </w:pPr>
      <w:r>
        <w:rPr>
          <w:rStyle w:val="Kommentarzeichen"/>
        </w:rPr>
        <w:annotationRef/>
      </w:r>
      <w:r w:rsidRPr="00D2797A">
        <w:rPr>
          <w:rFonts w:ascii="Times New Roman" w:hAnsi="Times New Roman" w:cs="Times New Roman"/>
          <w:sz w:val="24"/>
          <w:szCs w:val="24"/>
        </w:rPr>
        <w:t>(</w:t>
      </w:r>
      <w:r w:rsidRPr="00D2797A">
        <w:rPr>
          <w:rFonts w:ascii="Times New Roman" w:hAnsi="Times New Roman" w:cs="Times New Roman"/>
          <w:i/>
          <w:sz w:val="24"/>
          <w:szCs w:val="24"/>
        </w:rPr>
        <w:t>max 150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797A">
        <w:rPr>
          <w:rFonts w:ascii="Times New Roman" w:hAnsi="Times New Roman" w:cs="Times New Roman"/>
          <w:i/>
          <w:sz w:val="24"/>
          <w:szCs w:val="24"/>
        </w:rPr>
        <w:t>% der Freizeitwohnungspauschale)</w:t>
      </w:r>
    </w:p>
  </w:comment>
  <w:comment w:id="4" w:author="Hauder Evelyn" w:date="2019-10-14T10:02:00Z" w:initials="HE">
    <w:p w14:paraId="6D8B5DF1" w14:textId="77777777" w:rsidR="00CA3335" w:rsidRPr="00D2797A" w:rsidRDefault="00CA3335" w:rsidP="00CA333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Kommentarzeichen"/>
        </w:rPr>
        <w:annotationRef/>
      </w:r>
      <w:r w:rsidRPr="00D2797A">
        <w:rPr>
          <w:rFonts w:ascii="Times New Roman" w:hAnsi="Times New Roman" w:cs="Times New Roman"/>
          <w:i/>
          <w:sz w:val="24"/>
          <w:szCs w:val="24"/>
        </w:rPr>
        <w:t>(max. 200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797A">
        <w:rPr>
          <w:rFonts w:ascii="Times New Roman" w:hAnsi="Times New Roman" w:cs="Times New Roman"/>
          <w:i/>
          <w:sz w:val="24"/>
          <w:szCs w:val="24"/>
        </w:rPr>
        <w:t>% der Freizeitwohnungspauschale)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69FCD35" w14:textId="77777777" w:rsidR="00CA3335" w:rsidRDefault="00CA3335">
      <w:pPr>
        <w:pStyle w:val="Kommentartext"/>
      </w:pPr>
    </w:p>
  </w:comment>
  <w:comment w:id="5" w:author="Hauder Evelyn" w:date="2019-10-14T10:03:00Z" w:initials="HE">
    <w:p w14:paraId="0B90180A" w14:textId="77777777" w:rsidR="00CA3335" w:rsidRDefault="00CA3335">
      <w:pPr>
        <w:pStyle w:val="Kommentartext"/>
      </w:pPr>
      <w:r>
        <w:rPr>
          <w:rStyle w:val="Kommentarzeichen"/>
        </w:rPr>
        <w:annotationRef/>
      </w:r>
      <w:r>
        <w:t>BEACHTE: rechtzeitige Kundmachung notwendig!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48940C" w15:done="0"/>
  <w15:commentEx w15:paraId="642173A8" w15:done="0"/>
  <w15:commentEx w15:paraId="3ED932A0" w15:done="0"/>
  <w15:commentEx w15:paraId="29D86444" w15:done="0"/>
  <w15:commentEx w15:paraId="169FCD35" w15:done="0"/>
  <w15:commentEx w15:paraId="0B9018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48940C" w16cid:durableId="2AADCE68"/>
  <w16cid:commentId w16cid:paraId="642173A8" w16cid:durableId="3FE2D609"/>
  <w16cid:commentId w16cid:paraId="3ED932A0" w16cid:durableId="297E7B76"/>
  <w16cid:commentId w16cid:paraId="29D86444" w16cid:durableId="1B2ABDED"/>
  <w16cid:commentId w16cid:paraId="169FCD35" w16cid:durableId="4D4D9212"/>
  <w16cid:commentId w16cid:paraId="0B90180A" w16cid:durableId="47085C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EBEC" w14:textId="77777777" w:rsidR="009645F6" w:rsidRDefault="009645F6" w:rsidP="00617FAD">
      <w:pPr>
        <w:spacing w:after="0" w:line="240" w:lineRule="auto"/>
      </w:pPr>
      <w:r>
        <w:separator/>
      </w:r>
    </w:p>
  </w:endnote>
  <w:endnote w:type="continuationSeparator" w:id="0">
    <w:p w14:paraId="097C1BFE" w14:textId="77777777" w:rsidR="009645F6" w:rsidRDefault="009645F6" w:rsidP="0061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D3F9" w14:textId="77777777" w:rsidR="00BA7709" w:rsidRDefault="00374415" w:rsidP="00BA7709">
    <w:pPr>
      <w:spacing w:after="0" w:line="240" w:lineRule="auto"/>
      <w:ind w:left="284" w:hanging="284"/>
      <w:rPr>
        <w:rFonts w:ascii="Times New Roman" w:hAnsi="Times New Roman" w:cs="Times New Roman"/>
        <w:i/>
        <w:sz w:val="18"/>
        <w:szCs w:val="18"/>
      </w:rPr>
    </w:pPr>
    <w:r w:rsidRPr="00374415">
      <w:rPr>
        <w:rFonts w:ascii="Times New Roman" w:hAnsi="Times New Roman" w:cs="Times New Roman"/>
        <w:i/>
        <w:sz w:val="18"/>
        <w:szCs w:val="18"/>
      </w:rPr>
      <w:t xml:space="preserve">*) </w:t>
    </w:r>
    <w:r w:rsidR="00BA7709">
      <w:rPr>
        <w:rFonts w:ascii="Times New Roman" w:hAnsi="Times New Roman" w:cs="Times New Roman"/>
        <w:i/>
        <w:sz w:val="18"/>
        <w:szCs w:val="18"/>
      </w:rPr>
      <w:tab/>
    </w:r>
    <w:r w:rsidRPr="00374415">
      <w:rPr>
        <w:rFonts w:ascii="Times New Roman" w:hAnsi="Times New Roman" w:cs="Times New Roman"/>
        <w:i/>
        <w:sz w:val="18"/>
        <w:szCs w:val="18"/>
      </w:rPr>
      <w:t>Nichtzutreffendes streichen</w:t>
    </w:r>
  </w:p>
  <w:p w14:paraId="72FBEC91" w14:textId="77777777" w:rsidR="00BA7709" w:rsidRPr="00374415" w:rsidRDefault="00BA7709" w:rsidP="00BA7709">
    <w:pPr>
      <w:spacing w:after="0" w:line="240" w:lineRule="auto"/>
      <w:ind w:left="284" w:hanging="284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**) Zweiter Satz ist nur notwendig, wenn bereits eine Verordnung über den Zuschlag zur Freizeitwohnungspauschale erlassen wurde. Ansonsten ist dieser Satz zu streichen.</w:t>
    </w:r>
  </w:p>
  <w:p w14:paraId="45AF7335" w14:textId="77777777" w:rsidR="00374415" w:rsidRPr="00617FAD" w:rsidRDefault="00374415" w:rsidP="00374415">
    <w:pPr>
      <w:pStyle w:val="Fuzeile"/>
      <w:pBdr>
        <w:top w:val="single" w:sz="4" w:space="1" w:color="auto"/>
      </w:pBdr>
      <w:tabs>
        <w:tab w:val="clear" w:pos="9072"/>
        <w:tab w:val="right" w:pos="9070"/>
      </w:tabs>
      <w:rPr>
        <w:sz w:val="18"/>
        <w:szCs w:val="18"/>
      </w:rPr>
    </w:pPr>
    <w:r w:rsidRPr="00617FAD">
      <w:rPr>
        <w:sz w:val="18"/>
        <w:szCs w:val="18"/>
      </w:rPr>
      <w:t xml:space="preserve">OÖ Gemeindebund: </w:t>
    </w:r>
    <w:r>
      <w:rPr>
        <w:sz w:val="18"/>
        <w:szCs w:val="18"/>
      </w:rPr>
      <w:t>Zuschlag zur Freizeitwohnungspauschale</w:t>
    </w:r>
    <w:r>
      <w:rPr>
        <w:sz w:val="18"/>
        <w:szCs w:val="18"/>
      </w:rPr>
      <w:tab/>
    </w:r>
    <w:r>
      <w:rPr>
        <w:sz w:val="18"/>
        <w:szCs w:val="18"/>
      </w:rPr>
      <w:tab/>
      <w:t>Juli 2019</w:t>
    </w:r>
  </w:p>
  <w:p w14:paraId="76E38DE5" w14:textId="77777777" w:rsidR="00374415" w:rsidRDefault="003744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CFFE" w14:textId="13795197" w:rsidR="00617FAD" w:rsidRPr="00617FAD" w:rsidRDefault="00617FAD" w:rsidP="007A60AC">
    <w:pPr>
      <w:pStyle w:val="Fuzeile"/>
      <w:tabs>
        <w:tab w:val="clear" w:pos="4536"/>
        <w:tab w:val="clear" w:pos="9072"/>
        <w:tab w:val="right" w:pos="9070"/>
      </w:tabs>
      <w:rPr>
        <w:sz w:val="18"/>
        <w:szCs w:val="18"/>
      </w:rPr>
    </w:pPr>
    <w:r w:rsidRPr="00617FAD">
      <w:rPr>
        <w:sz w:val="18"/>
        <w:szCs w:val="18"/>
      </w:rPr>
      <w:t xml:space="preserve">OÖ Gemeindebund: </w:t>
    </w:r>
    <w:r w:rsidR="007A60AC">
      <w:rPr>
        <w:sz w:val="18"/>
        <w:szCs w:val="18"/>
      </w:rPr>
      <w:t xml:space="preserve">VO </w:t>
    </w:r>
    <w:r w:rsidR="00534AA7">
      <w:rPr>
        <w:sz w:val="18"/>
        <w:szCs w:val="18"/>
      </w:rPr>
      <w:t>Zuschla</w:t>
    </w:r>
    <w:r w:rsidR="007A60AC">
      <w:rPr>
        <w:sz w:val="18"/>
        <w:szCs w:val="18"/>
      </w:rPr>
      <w:t>g zur Freizeitwohnungspauschale</w:t>
    </w:r>
    <w:r w:rsidR="00534AA7">
      <w:rPr>
        <w:sz w:val="18"/>
        <w:szCs w:val="18"/>
      </w:rPr>
      <w:tab/>
    </w:r>
    <w:r w:rsidR="007A60AC">
      <w:rPr>
        <w:sz w:val="18"/>
        <w:szCs w:val="18"/>
      </w:rPr>
      <w:t xml:space="preserve">Stand: </w:t>
    </w:r>
    <w:r w:rsidR="00B90A22">
      <w:rPr>
        <w:sz w:val="18"/>
        <w:szCs w:val="18"/>
      </w:rPr>
      <w:t>11.03.2024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94B9" w14:textId="77777777" w:rsidR="009645F6" w:rsidRDefault="009645F6" w:rsidP="00617FAD">
      <w:pPr>
        <w:spacing w:after="0" w:line="240" w:lineRule="auto"/>
      </w:pPr>
      <w:r>
        <w:separator/>
      </w:r>
    </w:p>
  </w:footnote>
  <w:footnote w:type="continuationSeparator" w:id="0">
    <w:p w14:paraId="1560A3B6" w14:textId="77777777" w:rsidR="009645F6" w:rsidRDefault="009645F6" w:rsidP="0061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371B2"/>
    <w:multiLevelType w:val="hybridMultilevel"/>
    <w:tmpl w:val="B6CEA0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54F26"/>
    <w:multiLevelType w:val="hybridMultilevel"/>
    <w:tmpl w:val="3E9415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327364">
    <w:abstractNumId w:val="0"/>
  </w:num>
  <w:num w:numId="2" w16cid:durableId="18019962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uder Evelyn">
    <w15:presenceInfo w15:providerId="AD" w15:userId="S-1-5-21-3407130595-114865412-3648872606-1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7"/>
    <w:rsid w:val="000D493B"/>
    <w:rsid w:val="001E469F"/>
    <w:rsid w:val="0022127D"/>
    <w:rsid w:val="0023143C"/>
    <w:rsid w:val="0026744F"/>
    <w:rsid w:val="00305747"/>
    <w:rsid w:val="00345FA3"/>
    <w:rsid w:val="00374415"/>
    <w:rsid w:val="003A4550"/>
    <w:rsid w:val="003B2CD5"/>
    <w:rsid w:val="004137F6"/>
    <w:rsid w:val="00454AF9"/>
    <w:rsid w:val="004B550D"/>
    <w:rsid w:val="00534AA7"/>
    <w:rsid w:val="00572441"/>
    <w:rsid w:val="005D58B6"/>
    <w:rsid w:val="00617FAD"/>
    <w:rsid w:val="0065405A"/>
    <w:rsid w:val="00656A9A"/>
    <w:rsid w:val="00703DCA"/>
    <w:rsid w:val="007138A1"/>
    <w:rsid w:val="00731C26"/>
    <w:rsid w:val="00734B8F"/>
    <w:rsid w:val="007A60AC"/>
    <w:rsid w:val="0081791D"/>
    <w:rsid w:val="0086693E"/>
    <w:rsid w:val="008D304F"/>
    <w:rsid w:val="009114FE"/>
    <w:rsid w:val="00914511"/>
    <w:rsid w:val="009645F6"/>
    <w:rsid w:val="00967537"/>
    <w:rsid w:val="00990EBB"/>
    <w:rsid w:val="009D14F2"/>
    <w:rsid w:val="009F2F0F"/>
    <w:rsid w:val="00A36610"/>
    <w:rsid w:val="00AF0E58"/>
    <w:rsid w:val="00B00F9D"/>
    <w:rsid w:val="00B15F2E"/>
    <w:rsid w:val="00B90A22"/>
    <w:rsid w:val="00BA7709"/>
    <w:rsid w:val="00C264E3"/>
    <w:rsid w:val="00C42E5C"/>
    <w:rsid w:val="00CA3335"/>
    <w:rsid w:val="00CB2C84"/>
    <w:rsid w:val="00CD5237"/>
    <w:rsid w:val="00D12514"/>
    <w:rsid w:val="00D2797A"/>
    <w:rsid w:val="00D47A04"/>
    <w:rsid w:val="00D516AB"/>
    <w:rsid w:val="00E259D5"/>
    <w:rsid w:val="00EC132B"/>
    <w:rsid w:val="00EE609B"/>
    <w:rsid w:val="00F44418"/>
    <w:rsid w:val="00FA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0D899E"/>
  <w15:chartTrackingRefBased/>
  <w15:docId w15:val="{FBCDD3A4-0593-46D7-B8AD-967F7BC0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5237"/>
    <w:pPr>
      <w:ind w:left="720"/>
      <w:contextualSpacing/>
    </w:pPr>
  </w:style>
  <w:style w:type="paragraph" w:customStyle="1" w:styleId="52Ziffere1">
    <w:name w:val="52_Ziffer_e1"/>
    <w:basedOn w:val="Standard"/>
    <w:qFormat/>
    <w:rsid w:val="009114FE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de-AT" w:eastAsia="de-AT"/>
    </w:rPr>
  </w:style>
  <w:style w:type="paragraph" w:customStyle="1" w:styleId="51Abs">
    <w:name w:val="51_Abs"/>
    <w:basedOn w:val="Standard"/>
    <w:qFormat/>
    <w:rsid w:val="009114FE"/>
    <w:pPr>
      <w:spacing w:before="80" w:after="0" w:line="220" w:lineRule="exact"/>
      <w:ind w:firstLine="397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61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7FAD"/>
  </w:style>
  <w:style w:type="paragraph" w:styleId="Fuzeile">
    <w:name w:val="footer"/>
    <w:basedOn w:val="Standard"/>
    <w:link w:val="FuzeileZchn"/>
    <w:uiPriority w:val="99"/>
    <w:unhideWhenUsed/>
    <w:rsid w:val="0061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7F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F0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703DCA"/>
    <w:pPr>
      <w:spacing w:after="0" w:line="240" w:lineRule="auto"/>
    </w:pPr>
    <w:rPr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3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3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3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33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33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35CF4-E10E-4BF2-99DD-E9A75BD6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Heitzendorfer Maria</dc:creator>
  <cp:keywords/>
  <dc:description/>
  <cp:lastModifiedBy>Mühlböck Elke (OÖ Gemeindebund)</cp:lastModifiedBy>
  <cp:revision>3</cp:revision>
  <cp:lastPrinted>2019-01-09T09:29:00Z</cp:lastPrinted>
  <dcterms:created xsi:type="dcterms:W3CDTF">2024-03-11T14:00:00Z</dcterms:created>
  <dcterms:modified xsi:type="dcterms:W3CDTF">2024-03-11T14:02:00Z</dcterms:modified>
</cp:coreProperties>
</file>