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E4A7" w14:textId="77777777" w:rsidR="000D33B0" w:rsidRPr="0095207A" w:rsidRDefault="000D33B0" w:rsidP="000D33B0">
      <w:pPr>
        <w:tabs>
          <w:tab w:val="center" w:pos="4253"/>
          <w:tab w:val="right" w:pos="9072"/>
        </w:tabs>
        <w:spacing w:after="240"/>
        <w:rPr>
          <w:rFonts w:ascii="Arial" w:hAnsi="Arial" w:cs="Arial"/>
          <w:b/>
          <w:color w:val="4F6228" w:themeColor="accent3" w:themeShade="80"/>
          <w:sz w:val="2"/>
          <w:szCs w:val="2"/>
          <w:lang w:val="de-AT"/>
        </w:rPr>
      </w:pPr>
      <w:r>
        <w:rPr>
          <w:rFonts w:ascii="Arial" w:hAnsi="Arial" w:cs="Arial"/>
          <w:b/>
          <w:color w:val="4F6228" w:themeColor="accent3" w:themeShade="80"/>
          <w:sz w:val="40"/>
          <w:szCs w:val="40"/>
          <w:lang w:val="de-AT"/>
        </w:rPr>
        <w:t xml:space="preserve"> </w:t>
      </w:r>
    </w:p>
    <w:p w14:paraId="575FC703" w14:textId="2BEAADB4" w:rsidR="00B20371" w:rsidRPr="0056327B" w:rsidRDefault="009131BB" w:rsidP="0095207A">
      <w:pPr>
        <w:tabs>
          <w:tab w:val="center" w:pos="4253"/>
          <w:tab w:val="right" w:pos="9072"/>
        </w:tabs>
        <w:spacing w:after="240" w:line="240" w:lineRule="auto"/>
        <w:jc w:val="center"/>
        <w:rPr>
          <w:rFonts w:asciiTheme="minorHAnsi" w:hAnsiTheme="minorHAnsi" w:cstheme="minorHAnsi"/>
          <w:b/>
          <w:color w:val="4F6228" w:themeColor="accent3" w:themeShade="80"/>
          <w:sz w:val="40"/>
          <w:szCs w:val="40"/>
          <w:lang w:val="de-AT"/>
        </w:rPr>
      </w:pPr>
      <w:r w:rsidRPr="000C12E2">
        <w:rPr>
          <w:rFonts w:asciiTheme="minorHAnsi" w:hAnsiTheme="minorHAnsi" w:cstheme="minorHAnsi"/>
          <w:b/>
          <w:color w:val="4F6228" w:themeColor="accent3" w:themeShade="80"/>
          <w:sz w:val="36"/>
          <w:szCs w:val="36"/>
          <w:lang w:val="de-AT"/>
        </w:rPr>
        <w:t>ANMELDUNG</w:t>
      </w:r>
      <w:r w:rsidR="000D33B0" w:rsidRPr="0056327B">
        <w:rPr>
          <w:rFonts w:asciiTheme="minorHAnsi" w:hAnsiTheme="minorHAnsi" w:cstheme="minorHAnsi"/>
          <w:b/>
          <w:color w:val="4F6228" w:themeColor="accent3" w:themeShade="80"/>
          <w:sz w:val="40"/>
          <w:szCs w:val="40"/>
          <w:lang w:val="de-AT"/>
        </w:rPr>
        <w:t>:</w:t>
      </w:r>
    </w:p>
    <w:p w14:paraId="7B3FCEFE" w14:textId="77777777" w:rsidR="00EF7B59" w:rsidRPr="000C12E2" w:rsidRDefault="00EF7B59" w:rsidP="00875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b/>
          <w:sz w:val="8"/>
          <w:szCs w:val="8"/>
          <w:lang w:val="de-AT"/>
        </w:rPr>
      </w:pPr>
    </w:p>
    <w:p w14:paraId="108C6F1E" w14:textId="77777777" w:rsidR="0056327B" w:rsidRPr="00E66F78" w:rsidRDefault="0056327B" w:rsidP="0056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66F78">
        <w:rPr>
          <w:rFonts w:cstheme="minorHAnsi"/>
          <w:b/>
          <w:bCs/>
          <w:sz w:val="28"/>
          <w:szCs w:val="28"/>
        </w:rPr>
        <w:t>IRE-Fachkonferenz</w:t>
      </w:r>
    </w:p>
    <w:p w14:paraId="768F958E" w14:textId="77777777" w:rsidR="0056327B" w:rsidRPr="000C12E2" w:rsidRDefault="0056327B" w:rsidP="0056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sz w:val="8"/>
          <w:szCs w:val="8"/>
        </w:rPr>
      </w:pPr>
    </w:p>
    <w:p w14:paraId="7D69699C" w14:textId="77777777" w:rsidR="0056327B" w:rsidRPr="00E66F78" w:rsidRDefault="0056327B" w:rsidP="0056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66F78">
        <w:rPr>
          <w:rFonts w:cstheme="minorHAnsi"/>
          <w:b/>
          <w:bCs/>
          <w:sz w:val="28"/>
          <w:szCs w:val="28"/>
        </w:rPr>
        <w:t xml:space="preserve">„Fachkräftemangel &amp; Bürokratie: </w:t>
      </w:r>
    </w:p>
    <w:p w14:paraId="50057DC8" w14:textId="77777777" w:rsidR="0056327B" w:rsidRPr="00E66F78" w:rsidRDefault="0056327B" w:rsidP="0056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66F78">
        <w:rPr>
          <w:rFonts w:cstheme="minorHAnsi"/>
          <w:b/>
          <w:bCs/>
          <w:sz w:val="28"/>
          <w:szCs w:val="28"/>
        </w:rPr>
        <w:t>Wie bleibt die regionale Wirtschaft wettbewerbsfähig?“</w:t>
      </w:r>
    </w:p>
    <w:p w14:paraId="7DB74216" w14:textId="77777777" w:rsidR="0056327B" w:rsidRPr="000C12E2" w:rsidRDefault="0056327B" w:rsidP="0056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sz w:val="8"/>
          <w:szCs w:val="8"/>
        </w:rPr>
      </w:pPr>
    </w:p>
    <w:p w14:paraId="7A6F3D6D" w14:textId="77777777" w:rsidR="0056327B" w:rsidRPr="00E66F78" w:rsidRDefault="0056327B" w:rsidP="0056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i/>
          <w:iCs/>
          <w:sz w:val="8"/>
          <w:szCs w:val="8"/>
        </w:rPr>
      </w:pPr>
    </w:p>
    <w:p w14:paraId="18946D1F" w14:textId="77777777" w:rsidR="0056327B" w:rsidRPr="00E66F78" w:rsidRDefault="0056327B" w:rsidP="0056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66F78">
        <w:rPr>
          <w:rFonts w:cstheme="minorHAnsi"/>
          <w:b/>
          <w:bCs/>
          <w:sz w:val="28"/>
          <w:szCs w:val="28"/>
        </w:rPr>
        <w:t>Montag, 06. Mai 2024</w:t>
      </w:r>
    </w:p>
    <w:p w14:paraId="112AEEBE" w14:textId="77777777" w:rsidR="0056327B" w:rsidRPr="00E66F78" w:rsidRDefault="0056327B" w:rsidP="0056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66F78">
        <w:rPr>
          <w:rFonts w:cstheme="minorHAnsi"/>
          <w:b/>
          <w:bCs/>
          <w:sz w:val="28"/>
          <w:szCs w:val="28"/>
        </w:rPr>
        <w:t xml:space="preserve">10:00 Uhr bis 17:00 Uhr </w:t>
      </w:r>
    </w:p>
    <w:p w14:paraId="3715B682" w14:textId="77777777" w:rsidR="0056327B" w:rsidRPr="000C12E2" w:rsidRDefault="0056327B" w:rsidP="0056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8"/>
          <w:szCs w:val="8"/>
        </w:rPr>
      </w:pPr>
    </w:p>
    <w:p w14:paraId="570757A4" w14:textId="77777777" w:rsidR="0056327B" w:rsidRPr="00E66F78" w:rsidRDefault="0056327B" w:rsidP="0056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66F78">
        <w:rPr>
          <w:rFonts w:cstheme="minorHAnsi"/>
          <w:b/>
          <w:bCs/>
          <w:sz w:val="28"/>
          <w:szCs w:val="28"/>
        </w:rPr>
        <w:t>Wirtschaftskammer Wels</w:t>
      </w:r>
    </w:p>
    <w:p w14:paraId="78F69AAC" w14:textId="034F6214" w:rsidR="00875D41" w:rsidRDefault="0056327B" w:rsidP="009B1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E056D5">
        <w:rPr>
          <w:rFonts w:cstheme="minorHAnsi"/>
          <w:sz w:val="24"/>
          <w:szCs w:val="24"/>
        </w:rPr>
        <w:t>Dr. Koss-Straße 4</w:t>
      </w:r>
      <w:r>
        <w:rPr>
          <w:rFonts w:cstheme="minorHAnsi"/>
          <w:sz w:val="24"/>
          <w:szCs w:val="24"/>
        </w:rPr>
        <w:t xml:space="preserve">, </w:t>
      </w:r>
      <w:r w:rsidRPr="00E056D5">
        <w:rPr>
          <w:rFonts w:cstheme="minorHAnsi"/>
          <w:sz w:val="24"/>
          <w:szCs w:val="24"/>
        </w:rPr>
        <w:t>4600 Wels, Oberösterreich</w:t>
      </w:r>
    </w:p>
    <w:p w14:paraId="1495821E" w14:textId="77777777" w:rsidR="00E66F78" w:rsidRPr="000C12E2" w:rsidRDefault="00E66F78" w:rsidP="009B1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8"/>
          <w:szCs w:val="8"/>
        </w:rPr>
      </w:pPr>
    </w:p>
    <w:p w14:paraId="2798A582" w14:textId="63EA43BA" w:rsidR="004D377A" w:rsidRPr="00E66F78" w:rsidRDefault="00E66F78" w:rsidP="00E66F78">
      <w:pPr>
        <w:tabs>
          <w:tab w:val="left" w:pos="900"/>
          <w:tab w:val="left" w:pos="2552"/>
          <w:tab w:val="center" w:pos="4819"/>
          <w:tab w:val="right" w:pos="637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de-AT"/>
        </w:rPr>
      </w:pPr>
      <w:r w:rsidRPr="00E66F78">
        <w:rPr>
          <w:rFonts w:asciiTheme="minorHAnsi" w:hAnsiTheme="minorHAnsi" w:cstheme="minorHAnsi"/>
          <w:b/>
          <w:sz w:val="20"/>
          <w:szCs w:val="20"/>
          <w:lang w:val="de-AT"/>
        </w:rPr>
        <w:tab/>
      </w:r>
      <w:r w:rsidR="004D377A" w:rsidRPr="00E66F78">
        <w:rPr>
          <w:rFonts w:asciiTheme="minorHAnsi" w:hAnsiTheme="minorHAnsi" w:cstheme="minorHAnsi"/>
          <w:b/>
          <w:sz w:val="20"/>
          <w:szCs w:val="20"/>
          <w:lang w:val="de-AT"/>
        </w:rPr>
        <w:t xml:space="preserve"> </w:t>
      </w:r>
    </w:p>
    <w:p w14:paraId="0C49AD86" w14:textId="77777777" w:rsidR="00E66F78" w:rsidRDefault="00E66F78" w:rsidP="00E66F7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Theme="minorHAnsi" w:hAnsiTheme="minorHAnsi" w:cstheme="minorHAnsi"/>
          <w:bCs/>
          <w:sz w:val="24"/>
          <w:szCs w:val="24"/>
          <w:lang w:val="de-AT"/>
        </w:rPr>
      </w:pPr>
    </w:p>
    <w:p w14:paraId="24454BCB" w14:textId="40049EB7" w:rsidR="003D2FAF" w:rsidRPr="0095207A" w:rsidRDefault="00A2099C" w:rsidP="00E66F7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Theme="minorHAnsi" w:hAnsiTheme="minorHAnsi" w:cstheme="minorHAnsi"/>
          <w:b/>
          <w:bCs/>
          <w:color w:val="00B3DA"/>
          <w:sz w:val="24"/>
          <w:szCs w:val="24"/>
          <w:lang w:val="de-AT"/>
        </w:rPr>
      </w:pPr>
      <w:r w:rsidRPr="0095207A">
        <w:rPr>
          <w:rFonts w:asciiTheme="minorHAnsi" w:hAnsiTheme="minorHAnsi" w:cstheme="minorHAnsi"/>
          <w:bCs/>
          <w:sz w:val="24"/>
          <w:szCs w:val="24"/>
          <w:lang w:val="de-AT"/>
        </w:rPr>
        <w:t>10</w:t>
      </w:r>
      <w:r w:rsidR="009B1B33" w:rsidRPr="0095207A">
        <w:rPr>
          <w:rFonts w:asciiTheme="minorHAnsi" w:hAnsiTheme="minorHAnsi" w:cstheme="minorHAnsi"/>
          <w:bCs/>
          <w:sz w:val="24"/>
          <w:szCs w:val="24"/>
          <w:lang w:val="de-AT"/>
        </w:rPr>
        <w:t>:</w:t>
      </w:r>
      <w:r w:rsidRPr="0095207A">
        <w:rPr>
          <w:rFonts w:asciiTheme="minorHAnsi" w:hAnsiTheme="minorHAnsi" w:cstheme="minorHAnsi"/>
          <w:bCs/>
          <w:sz w:val="24"/>
          <w:szCs w:val="24"/>
          <w:lang w:val="de-AT"/>
        </w:rPr>
        <w:t>00</w:t>
      </w:r>
      <w:r w:rsidR="003D2FAF" w:rsidRPr="0095207A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r w:rsidR="003D2FAF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Uhr</w:t>
      </w:r>
      <w:r w:rsidR="003D2FAF" w:rsidRPr="0095207A">
        <w:rPr>
          <w:rFonts w:asciiTheme="minorHAnsi" w:hAnsiTheme="minorHAnsi" w:cstheme="minorHAnsi"/>
          <w:b/>
          <w:bCs/>
          <w:color w:val="00B3DA"/>
          <w:sz w:val="24"/>
          <w:szCs w:val="24"/>
          <w:lang w:val="de-AT"/>
        </w:rPr>
        <w:tab/>
      </w:r>
      <w:r w:rsidR="00ED51A8" w:rsidRPr="0095207A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lang w:val="de-AT"/>
        </w:rPr>
        <w:t>Eröffnung</w:t>
      </w:r>
      <w:r w:rsidR="009B1B33" w:rsidRPr="0095207A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lang w:val="de-AT"/>
        </w:rPr>
        <w:t xml:space="preserve"> und Begrüßung</w:t>
      </w:r>
      <w:r w:rsidR="003D2FAF" w:rsidRPr="0095207A">
        <w:rPr>
          <w:rFonts w:asciiTheme="minorHAnsi" w:hAnsiTheme="minorHAnsi" w:cstheme="minorHAnsi"/>
          <w:b/>
          <w:bCs/>
          <w:color w:val="00B3DA"/>
          <w:sz w:val="24"/>
          <w:szCs w:val="24"/>
          <w:lang w:val="de-AT"/>
        </w:rPr>
        <w:t xml:space="preserve"> </w:t>
      </w:r>
    </w:p>
    <w:p w14:paraId="11796EB6" w14:textId="01929565" w:rsidR="003D2FAF" w:rsidRPr="0095207A" w:rsidRDefault="003D2FAF" w:rsidP="00E66F7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Theme="minorHAnsi" w:hAnsiTheme="minorHAnsi" w:cstheme="minorHAnsi"/>
          <w:color w:val="000000"/>
          <w:sz w:val="24"/>
          <w:szCs w:val="24"/>
          <w:lang w:val="de-AT"/>
        </w:rPr>
      </w:pPr>
      <w:r w:rsidRPr="0095207A">
        <w:rPr>
          <w:rFonts w:asciiTheme="minorHAnsi" w:hAnsiTheme="minorHAnsi" w:cstheme="minorHAnsi"/>
          <w:bCs/>
          <w:sz w:val="24"/>
          <w:szCs w:val="24"/>
          <w:lang w:val="de-AT"/>
        </w:rPr>
        <w:tab/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O Ich nehme teil</w:t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  <w:t>O Ich nehme nicht teil</w:t>
      </w:r>
    </w:p>
    <w:p w14:paraId="3B3738AF" w14:textId="77777777" w:rsidR="000F6A8C" w:rsidRPr="000C12E2" w:rsidRDefault="000F6A8C" w:rsidP="00E66F78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Theme="minorHAnsi" w:hAnsiTheme="minorHAnsi" w:cstheme="minorHAnsi"/>
          <w:color w:val="000000"/>
          <w:sz w:val="20"/>
          <w:szCs w:val="20"/>
          <w:lang w:val="de-AT"/>
        </w:rPr>
      </w:pPr>
    </w:p>
    <w:p w14:paraId="29B88766" w14:textId="13BF9F62" w:rsidR="007A73C7" w:rsidRPr="0095207A" w:rsidRDefault="007A73C7" w:rsidP="00E66F78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Theme="minorHAnsi" w:hAnsiTheme="minorHAnsi" w:cstheme="minorHAnsi"/>
          <w:b/>
          <w:bCs/>
          <w:color w:val="00B3DA"/>
          <w:sz w:val="24"/>
          <w:szCs w:val="24"/>
        </w:rPr>
      </w:pP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1</w:t>
      </w:r>
      <w:r w:rsidR="009B1DC3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1</w:t>
      </w:r>
      <w:r w:rsidR="00D26CFE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:0</w:t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0 Uhr</w:t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</w:r>
      <w:r w:rsidR="00D26CFE" w:rsidRPr="00E66F78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lang w:val="de-AT"/>
        </w:rPr>
        <w:t>P</w:t>
      </w:r>
      <w:r w:rsidR="00E66F78" w:rsidRPr="00E66F78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lang w:val="de-AT"/>
        </w:rPr>
        <w:t>anel I</w:t>
      </w:r>
      <w:r w:rsidR="00E66F78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lang w:val="de-AT"/>
        </w:rPr>
        <w:t xml:space="preserve">: </w:t>
      </w:r>
      <w:r w:rsidR="00E66F78" w:rsidRPr="00E66F78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lang w:val="de-AT"/>
        </w:rPr>
        <w:t>„</w:t>
      </w:r>
      <w:r w:rsidR="005E6445" w:rsidRPr="0095207A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lang w:val="de-AT"/>
        </w:rPr>
        <w:t>Was sind die größten Killer unserer Wettbewerbsfähigkeit?“</w:t>
      </w:r>
    </w:p>
    <w:p w14:paraId="272F1F49" w14:textId="0C67F487" w:rsidR="007A73C7" w:rsidRPr="0095207A" w:rsidRDefault="00E66F78" w:rsidP="00E66F78">
      <w:pPr>
        <w:tabs>
          <w:tab w:val="left" w:pos="2552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de-AT"/>
        </w:rPr>
      </w:pPr>
      <w:r>
        <w:rPr>
          <w:rFonts w:asciiTheme="minorHAnsi" w:hAnsiTheme="minorHAnsi" w:cstheme="minorHAnsi"/>
          <w:b/>
          <w:bCs/>
          <w:color w:val="00B3DA"/>
          <w:sz w:val="24"/>
          <w:szCs w:val="24"/>
          <w:lang w:val="de-AT"/>
        </w:rPr>
        <w:t xml:space="preserve">                          </w:t>
      </w:r>
      <w:r w:rsidR="007A73C7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O Ich nehme teil</w:t>
      </w:r>
      <w:r>
        <w:rPr>
          <w:rFonts w:asciiTheme="minorHAnsi" w:hAnsiTheme="minorHAnsi" w:cstheme="minorHAnsi"/>
          <w:color w:val="000000"/>
          <w:sz w:val="24"/>
          <w:szCs w:val="24"/>
          <w:lang w:val="de-AT"/>
        </w:rPr>
        <w:t xml:space="preserve">                                                 </w:t>
      </w:r>
      <w:r w:rsidR="007A73C7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O Ich nehme nicht teil</w:t>
      </w:r>
      <w:r w:rsidR="007A73C7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</w:r>
    </w:p>
    <w:p w14:paraId="119F0619" w14:textId="77777777" w:rsidR="00EF7B59" w:rsidRPr="000C12E2" w:rsidRDefault="00EF7B59" w:rsidP="00E66F78">
      <w:pPr>
        <w:tabs>
          <w:tab w:val="left" w:pos="2552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de-AT"/>
        </w:rPr>
      </w:pPr>
    </w:p>
    <w:p w14:paraId="0291F18A" w14:textId="61C5493A" w:rsidR="003D2FAF" w:rsidRPr="0095207A" w:rsidRDefault="009B1DC3" w:rsidP="00E66F78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Theme="minorHAnsi" w:hAnsiTheme="minorHAnsi" w:cstheme="minorHAnsi"/>
          <w:b/>
          <w:bCs/>
          <w:color w:val="00B3DA"/>
          <w:sz w:val="24"/>
          <w:szCs w:val="24"/>
          <w:lang w:val="de-AT"/>
        </w:rPr>
      </w:pP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1</w:t>
      </w:r>
      <w:r w:rsidR="005E6445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2</w:t>
      </w:r>
      <w:r w:rsidR="00E7714C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:</w:t>
      </w:r>
      <w:r w:rsidR="005E6445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45</w:t>
      </w:r>
      <w:r w:rsidR="003D2FAF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 xml:space="preserve"> Uhr</w:t>
      </w:r>
      <w:r w:rsidR="003D2FAF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</w:r>
      <w:r w:rsidR="00D26CFE" w:rsidRPr="00E66F78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lang w:val="de-AT"/>
        </w:rPr>
        <w:t>P</w:t>
      </w:r>
      <w:r w:rsidR="00E66F78" w:rsidRPr="00E66F78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lang w:val="de-AT"/>
        </w:rPr>
        <w:t>anel</w:t>
      </w:r>
      <w:r w:rsidR="00D26CFE" w:rsidRPr="00E66F78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lang w:val="de-AT"/>
        </w:rPr>
        <w:t xml:space="preserve"> II</w:t>
      </w:r>
      <w:r w:rsidR="00E66F78" w:rsidRPr="00E66F78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lang w:val="de-AT"/>
        </w:rPr>
        <w:t>:</w:t>
      </w:r>
      <w:r w:rsidR="00E66F78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lang w:val="de-AT"/>
        </w:rPr>
        <w:t xml:space="preserve"> </w:t>
      </w:r>
      <w:r w:rsidR="003D2FAF" w:rsidRPr="0095207A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lang w:val="de-AT"/>
        </w:rPr>
        <w:t>„</w:t>
      </w:r>
      <w:r w:rsidR="005E6445" w:rsidRPr="0095207A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lang w:val="de-AT"/>
        </w:rPr>
        <w:t>Erstickt die Wirtschaft an Bürokratie und Regulierung?</w:t>
      </w:r>
      <w:r w:rsidR="00EF7B59" w:rsidRPr="0095207A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lang w:val="de-AT"/>
        </w:rPr>
        <w:t>“</w:t>
      </w:r>
    </w:p>
    <w:p w14:paraId="1B39DE21" w14:textId="4714356C" w:rsidR="00EF7B59" w:rsidRPr="0095207A" w:rsidRDefault="003D2FAF" w:rsidP="00E66F7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Theme="minorHAnsi" w:hAnsiTheme="minorHAnsi" w:cstheme="minorHAnsi"/>
          <w:color w:val="000000"/>
          <w:sz w:val="24"/>
          <w:szCs w:val="24"/>
          <w:lang w:val="de-AT"/>
        </w:rPr>
      </w:pPr>
      <w:r w:rsidRPr="0095207A">
        <w:rPr>
          <w:rFonts w:asciiTheme="minorHAnsi" w:hAnsiTheme="minorHAnsi" w:cstheme="minorHAnsi"/>
          <w:b/>
          <w:bCs/>
          <w:color w:val="00B3DA"/>
          <w:sz w:val="24"/>
          <w:szCs w:val="24"/>
          <w:lang w:val="de-AT"/>
        </w:rPr>
        <w:tab/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O Ich nehme teil</w:t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  <w:t>O Ich nehme nicht teil</w:t>
      </w:r>
    </w:p>
    <w:p w14:paraId="08357E2A" w14:textId="77777777" w:rsidR="000F6A8C" w:rsidRPr="000C12E2" w:rsidRDefault="000F6A8C" w:rsidP="00E66F7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Theme="minorHAnsi" w:hAnsiTheme="minorHAnsi" w:cstheme="minorHAnsi"/>
          <w:color w:val="000000"/>
          <w:sz w:val="20"/>
          <w:szCs w:val="20"/>
          <w:lang w:val="de-AT"/>
        </w:rPr>
      </w:pPr>
    </w:p>
    <w:p w14:paraId="1C04B4A1" w14:textId="4C62DFEE" w:rsidR="005E6445" w:rsidRPr="0095207A" w:rsidRDefault="005E6445" w:rsidP="00E66F7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Theme="minorHAnsi" w:hAnsiTheme="minorHAnsi" w:cstheme="minorHAnsi"/>
          <w:b/>
          <w:bCs/>
          <w:color w:val="00B3DA"/>
          <w:sz w:val="24"/>
          <w:szCs w:val="24"/>
          <w:lang w:val="de-AT"/>
        </w:rPr>
      </w:pP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14:00 Uhr</w:t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</w:r>
      <w:r w:rsidRPr="0095207A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lang w:val="de-AT"/>
        </w:rPr>
        <w:t>Mittagessen</w:t>
      </w:r>
    </w:p>
    <w:p w14:paraId="75202CA5" w14:textId="432ED0ED" w:rsidR="00EF7B59" w:rsidRPr="0095207A" w:rsidRDefault="00E66F78" w:rsidP="00E66F78">
      <w:pPr>
        <w:tabs>
          <w:tab w:val="left" w:pos="2552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de-AT"/>
        </w:rPr>
      </w:pPr>
      <w:r>
        <w:rPr>
          <w:rFonts w:asciiTheme="minorHAnsi" w:hAnsiTheme="minorHAnsi" w:cstheme="minorHAnsi"/>
          <w:b/>
          <w:bCs/>
          <w:color w:val="00B3DA"/>
          <w:sz w:val="24"/>
          <w:szCs w:val="24"/>
          <w:lang w:val="de-AT"/>
        </w:rPr>
        <w:t xml:space="preserve">                          </w:t>
      </w:r>
      <w:r w:rsidR="005E6445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O Ich nehme teil</w:t>
      </w:r>
      <w:r>
        <w:rPr>
          <w:rFonts w:asciiTheme="minorHAnsi" w:hAnsiTheme="minorHAnsi" w:cstheme="minorHAnsi"/>
          <w:color w:val="000000"/>
          <w:sz w:val="24"/>
          <w:szCs w:val="24"/>
          <w:lang w:val="de-AT"/>
        </w:rPr>
        <w:t xml:space="preserve">                                                 </w:t>
      </w:r>
      <w:r w:rsidR="005E6445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O Ich nehme nicht teil</w:t>
      </w:r>
    </w:p>
    <w:p w14:paraId="4B4F3AE9" w14:textId="77777777" w:rsidR="00EF7B59" w:rsidRPr="000C12E2" w:rsidRDefault="00EF7B59" w:rsidP="00E66F78">
      <w:pPr>
        <w:tabs>
          <w:tab w:val="left" w:pos="2552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de-AT"/>
        </w:rPr>
      </w:pPr>
    </w:p>
    <w:p w14:paraId="7A7EA740" w14:textId="0338A3EE" w:rsidR="009E27B1" w:rsidRPr="0095207A" w:rsidRDefault="009B1DC3" w:rsidP="00E66F78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Theme="minorHAnsi" w:hAnsiTheme="minorHAnsi" w:cstheme="minorHAnsi"/>
          <w:b/>
          <w:bCs/>
          <w:color w:val="00B3DA"/>
          <w:sz w:val="24"/>
          <w:szCs w:val="24"/>
        </w:rPr>
      </w:pP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15</w:t>
      </w:r>
      <w:r w:rsidR="009E27B1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:</w:t>
      </w:r>
      <w:r w:rsidR="005E6445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45</w:t>
      </w:r>
      <w:r w:rsidR="009E27B1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 xml:space="preserve"> Uhr</w:t>
      </w:r>
      <w:r w:rsidR="009E27B1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</w:r>
      <w:r w:rsidR="009E27B1" w:rsidRPr="00E66F78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lang w:val="de-AT"/>
        </w:rPr>
        <w:t>P</w:t>
      </w:r>
      <w:r w:rsidR="00E66F78" w:rsidRPr="00E66F78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lang w:val="de-AT"/>
        </w:rPr>
        <w:t>anel</w:t>
      </w:r>
      <w:r w:rsidR="009E27B1" w:rsidRPr="00E66F78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lang w:val="de-AT"/>
        </w:rPr>
        <w:t xml:space="preserve"> III:</w:t>
      </w:r>
      <w:r w:rsidR="00E66F78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lang w:val="de-AT"/>
        </w:rPr>
        <w:t xml:space="preserve"> </w:t>
      </w:r>
      <w:r w:rsidR="005E6445" w:rsidRPr="0095207A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lang w:val="de-AT"/>
        </w:rPr>
        <w:t>„Kampf um Fachkräfte“</w:t>
      </w:r>
    </w:p>
    <w:p w14:paraId="471B18A3" w14:textId="2EF5952A" w:rsidR="000F6A8C" w:rsidRPr="0095207A" w:rsidRDefault="009E27B1" w:rsidP="00E66F7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Theme="minorHAnsi" w:hAnsiTheme="minorHAnsi" w:cstheme="minorHAnsi"/>
          <w:color w:val="000000"/>
          <w:sz w:val="24"/>
          <w:szCs w:val="24"/>
          <w:lang w:val="de-AT"/>
        </w:rPr>
      </w:pPr>
      <w:r w:rsidRPr="0095207A">
        <w:rPr>
          <w:rFonts w:asciiTheme="minorHAnsi" w:hAnsiTheme="minorHAnsi" w:cstheme="minorHAnsi"/>
          <w:b/>
          <w:bCs/>
          <w:color w:val="00B3DA"/>
          <w:sz w:val="24"/>
          <w:szCs w:val="24"/>
          <w:lang w:val="de-AT"/>
        </w:rPr>
        <w:tab/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O Ich nehme teil</w:t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  <w:t>O Ich nehme nicht teil</w:t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</w:r>
    </w:p>
    <w:p w14:paraId="1D7F01FD" w14:textId="77777777" w:rsidR="00E66F78" w:rsidRDefault="00E66F78" w:rsidP="00E66F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de-AT"/>
        </w:rPr>
      </w:pPr>
    </w:p>
    <w:p w14:paraId="2E12F92D" w14:textId="77777777" w:rsidR="00E66F78" w:rsidRDefault="00E66F78" w:rsidP="00E66F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de-AT"/>
        </w:rPr>
      </w:pPr>
    </w:p>
    <w:p w14:paraId="15FA5C90" w14:textId="70E84894" w:rsidR="009315B1" w:rsidRDefault="00E66F78" w:rsidP="00E66F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de-AT"/>
        </w:rPr>
      </w:pP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Name</w:t>
      </w:r>
      <w:r>
        <w:rPr>
          <w:rFonts w:asciiTheme="minorHAnsi" w:hAnsiTheme="minorHAnsi" w:cstheme="minorHAnsi"/>
          <w:color w:val="000000"/>
          <w:sz w:val="24"/>
          <w:szCs w:val="24"/>
          <w:lang w:val="de-AT"/>
        </w:rPr>
        <w:t>:</w:t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 xml:space="preserve"> </w:t>
      </w:r>
      <w:r w:rsidR="000F3E2F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______________________________________________________________________</w:t>
      </w:r>
      <w:r w:rsidR="00D26CFE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__</w:t>
      </w:r>
    </w:p>
    <w:p w14:paraId="0BED944F" w14:textId="77777777" w:rsidR="00E66F78" w:rsidRPr="00E66F78" w:rsidRDefault="00E66F78" w:rsidP="00E66F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  <w:lang w:val="de-AT"/>
        </w:rPr>
      </w:pPr>
    </w:p>
    <w:p w14:paraId="40BDAB2C" w14:textId="66A08E1C" w:rsidR="009315B1" w:rsidRDefault="009315B1" w:rsidP="00E66F78">
      <w:pPr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ind w:right="282"/>
        <w:rPr>
          <w:rFonts w:asciiTheme="minorHAnsi" w:hAnsiTheme="minorHAnsi" w:cstheme="minorHAnsi"/>
          <w:color w:val="000000"/>
          <w:sz w:val="24"/>
          <w:szCs w:val="24"/>
          <w:lang w:val="de-AT"/>
        </w:rPr>
      </w:pP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Fun</w:t>
      </w:r>
      <w:r w:rsidR="00E27312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k</w:t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tion</w:t>
      </w:r>
      <w:r w:rsidR="00E66F78">
        <w:rPr>
          <w:rFonts w:asciiTheme="minorHAnsi" w:hAnsiTheme="minorHAnsi" w:cstheme="minorHAnsi"/>
          <w:color w:val="000000"/>
          <w:sz w:val="24"/>
          <w:szCs w:val="24"/>
          <w:lang w:val="de-AT"/>
        </w:rPr>
        <w:t>/Unternehmen:</w:t>
      </w:r>
      <w:r w:rsidR="00F4400D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</w:r>
    </w:p>
    <w:p w14:paraId="47BCC0B8" w14:textId="77777777" w:rsidR="00E66F78" w:rsidRPr="00E66F78" w:rsidRDefault="00E66F78" w:rsidP="00E66F78">
      <w:pPr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ind w:right="282"/>
        <w:rPr>
          <w:rFonts w:asciiTheme="minorHAnsi" w:hAnsiTheme="minorHAnsi" w:cstheme="minorHAnsi"/>
          <w:color w:val="000000"/>
          <w:sz w:val="28"/>
          <w:szCs w:val="28"/>
          <w:lang w:val="de-AT"/>
        </w:rPr>
      </w:pPr>
    </w:p>
    <w:p w14:paraId="475C8CED" w14:textId="3878B558" w:rsidR="009315B1" w:rsidRDefault="00451D85" w:rsidP="00E66F78">
      <w:pPr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de-AT"/>
        </w:rPr>
      </w:pP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Ad</w:t>
      </w:r>
      <w:r w:rsidR="00E27312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res</w:t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s</w:t>
      </w:r>
      <w:r w:rsidR="00E27312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e</w:t>
      </w:r>
      <w:r w:rsidR="00E66F78">
        <w:rPr>
          <w:rFonts w:asciiTheme="minorHAnsi" w:hAnsiTheme="minorHAnsi" w:cstheme="minorHAnsi"/>
          <w:color w:val="000000"/>
          <w:sz w:val="24"/>
          <w:szCs w:val="24"/>
          <w:lang w:val="de-AT"/>
        </w:rPr>
        <w:t>:</w:t>
      </w:r>
      <w:r w:rsidR="00F4400D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</w:r>
    </w:p>
    <w:p w14:paraId="636CC2CA" w14:textId="77777777" w:rsidR="00E66F78" w:rsidRPr="00E66F78" w:rsidRDefault="00E66F78" w:rsidP="00E66F78">
      <w:pPr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  <w:lang w:val="de-AT"/>
        </w:rPr>
      </w:pPr>
    </w:p>
    <w:p w14:paraId="4497470D" w14:textId="5820AAD0" w:rsidR="009315B1" w:rsidRDefault="00E27312" w:rsidP="00E66F78">
      <w:pPr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de-AT"/>
        </w:rPr>
      </w:pP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Telefo</w:t>
      </w:r>
      <w:r w:rsidR="00E66F78">
        <w:rPr>
          <w:rFonts w:asciiTheme="minorHAnsi" w:hAnsiTheme="minorHAnsi" w:cstheme="minorHAnsi"/>
          <w:color w:val="000000"/>
          <w:sz w:val="24"/>
          <w:szCs w:val="24"/>
          <w:lang w:val="de-AT"/>
        </w:rPr>
        <w:t>n:</w:t>
      </w:r>
      <w:r w:rsidR="00F4400D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</w:r>
    </w:p>
    <w:p w14:paraId="7EF717D3" w14:textId="77777777" w:rsidR="00E66F78" w:rsidRPr="00E66F78" w:rsidRDefault="00E66F78" w:rsidP="00E66F78">
      <w:pPr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  <w:lang w:val="de-AT"/>
        </w:rPr>
      </w:pPr>
    </w:p>
    <w:p w14:paraId="7A8D8739" w14:textId="606E4AA6" w:rsidR="009315B1" w:rsidRPr="0095207A" w:rsidRDefault="00E66F78" w:rsidP="00E66F78">
      <w:pPr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de-AT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de-AT"/>
        </w:rPr>
        <w:t>E-Mail:</w:t>
      </w:r>
      <w:r w:rsidR="00F4400D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</w:r>
    </w:p>
    <w:p w14:paraId="0C7DF27D" w14:textId="77777777" w:rsidR="00E66F78" w:rsidRPr="00E66F78" w:rsidRDefault="00E66F78" w:rsidP="00E66F78">
      <w:pPr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  <w:lang w:val="de-AT"/>
        </w:rPr>
      </w:pPr>
    </w:p>
    <w:p w14:paraId="6F2EF47A" w14:textId="56CC6BC4" w:rsidR="00E66F78" w:rsidRDefault="00FA407A" w:rsidP="00E66F78">
      <w:pPr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4"/>
          <w:szCs w:val="24"/>
          <w:lang w:val="de-AT"/>
        </w:rPr>
      </w:pP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Datum und Unterschrift</w:t>
      </w:r>
      <w:r w:rsidR="000F6A8C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:</w:t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 xml:space="preserve"> </w:t>
      </w:r>
      <w:r w:rsidR="00F4400D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</w:r>
    </w:p>
    <w:p w14:paraId="64C46B54" w14:textId="77777777" w:rsidR="00E66F78" w:rsidRDefault="00E66F78" w:rsidP="00E66F78">
      <w:pPr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color w:val="000000"/>
          <w:sz w:val="24"/>
          <w:szCs w:val="24"/>
          <w:lang w:val="de-AT"/>
        </w:rPr>
      </w:pPr>
    </w:p>
    <w:p w14:paraId="421D3C04" w14:textId="258E06AC" w:rsidR="000C12E2" w:rsidRDefault="000C12E2" w:rsidP="000C12E2">
      <w:pPr>
        <w:tabs>
          <w:tab w:val="left" w:pos="690"/>
          <w:tab w:val="right" w:leader="underscore" w:pos="935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4"/>
          <w:szCs w:val="24"/>
          <w:lang w:val="de-AT"/>
        </w:rPr>
      </w:pPr>
    </w:p>
    <w:p w14:paraId="59DA45DA" w14:textId="77777777" w:rsidR="000C12E2" w:rsidRPr="000C12E2" w:rsidRDefault="000C12E2" w:rsidP="000C12E2">
      <w:pPr>
        <w:spacing w:after="0" w:line="360" w:lineRule="auto"/>
        <w:rPr>
          <w:b/>
          <w:bCs/>
        </w:rPr>
      </w:pPr>
      <w:r w:rsidRPr="000C12E2">
        <w:rPr>
          <w:b/>
          <w:bCs/>
        </w:rPr>
        <w:t>Institut der Regionen Europas (IRE)</w:t>
      </w:r>
    </w:p>
    <w:p w14:paraId="2803405A" w14:textId="74BA6588" w:rsidR="000C12E2" w:rsidRPr="000C12E2" w:rsidRDefault="000C12E2" w:rsidP="000C12E2">
      <w:pPr>
        <w:spacing w:after="0" w:line="360" w:lineRule="auto"/>
      </w:pPr>
      <w:r w:rsidRPr="000C12E2">
        <w:t>Nonntaler Hauptstraße 58, 5020 Salzburg</w:t>
      </w:r>
      <w:r>
        <w:t xml:space="preserve">   |   </w:t>
      </w:r>
      <w:r w:rsidRPr="000C12E2">
        <w:t>Tel. + 43 662 843 288 – 10</w:t>
      </w:r>
      <w:r>
        <w:t xml:space="preserve">   |   </w:t>
      </w:r>
      <w:r w:rsidRPr="000C12E2">
        <w:t xml:space="preserve">E-Mail: </w:t>
      </w:r>
      <w:hyperlink r:id="rId6" w:history="1">
        <w:r w:rsidRPr="000C12E2">
          <w:rPr>
            <w:rStyle w:val="Hyperlink"/>
          </w:rPr>
          <w:t>office@institut-ire.eu</w:t>
        </w:r>
      </w:hyperlink>
      <w:r w:rsidRPr="000C12E2">
        <w:t xml:space="preserve"> </w:t>
      </w:r>
    </w:p>
    <w:p w14:paraId="30EFBF11" w14:textId="2F530B56" w:rsidR="00E66F78" w:rsidRDefault="00000000" w:rsidP="00E66F78">
      <w:pPr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  <w:lang w:val="de-AT"/>
        </w:rPr>
      </w:pPr>
      <w:hyperlink r:id="rId7" w:history="1">
        <w:r w:rsidR="000C12E2" w:rsidRPr="00D258C6">
          <w:rPr>
            <w:rStyle w:val="Hyperlink"/>
            <w:rFonts w:asciiTheme="minorHAnsi" w:hAnsiTheme="minorHAnsi" w:cstheme="minorHAnsi"/>
            <w:sz w:val="24"/>
            <w:szCs w:val="24"/>
            <w:lang w:val="de-AT"/>
          </w:rPr>
          <w:t>www.institut-ire.eu</w:t>
        </w:r>
      </w:hyperlink>
    </w:p>
    <w:sectPr w:rsidR="00E66F78" w:rsidSect="005A08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425" w:left="1134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B8EF2" w14:textId="77777777" w:rsidR="005A082F" w:rsidRDefault="005A082F" w:rsidP="009315B1">
      <w:pPr>
        <w:spacing w:after="0" w:line="240" w:lineRule="auto"/>
      </w:pPr>
      <w:r>
        <w:separator/>
      </w:r>
    </w:p>
  </w:endnote>
  <w:endnote w:type="continuationSeparator" w:id="0">
    <w:p w14:paraId="55FB6159" w14:textId="77777777" w:rsidR="005A082F" w:rsidRDefault="005A082F" w:rsidP="0093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656B" w14:textId="77777777" w:rsidR="00AC75F1" w:rsidRDefault="00AC75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79AC" w14:textId="77777777" w:rsidR="00AC75F1" w:rsidRDefault="00AC75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5EA6" w14:textId="77777777" w:rsidR="00AC75F1" w:rsidRDefault="00AC75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CB459" w14:textId="77777777" w:rsidR="005A082F" w:rsidRDefault="005A082F" w:rsidP="009315B1">
      <w:pPr>
        <w:spacing w:after="0" w:line="240" w:lineRule="auto"/>
      </w:pPr>
      <w:r>
        <w:separator/>
      </w:r>
    </w:p>
  </w:footnote>
  <w:footnote w:type="continuationSeparator" w:id="0">
    <w:p w14:paraId="4740A1A5" w14:textId="77777777" w:rsidR="005A082F" w:rsidRDefault="005A082F" w:rsidP="00931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BBD8" w14:textId="77777777" w:rsidR="00AC75F1" w:rsidRDefault="00AC75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AC01" w14:textId="498A395C" w:rsidR="00875D41" w:rsidRDefault="00E66F78" w:rsidP="00334F01">
    <w:pPr>
      <w:tabs>
        <w:tab w:val="left" w:pos="2500"/>
        <w:tab w:val="center" w:pos="4819"/>
      </w:tabs>
      <w:autoSpaceDE w:val="0"/>
      <w:autoSpaceDN w:val="0"/>
      <w:adjustRightInd w:val="0"/>
      <w:spacing w:after="0" w:line="240" w:lineRule="auto"/>
      <w:rPr>
        <w:rFonts w:ascii="Futura" w:hAnsi="Futura" w:cs="Futura"/>
        <w:sz w:val="32"/>
        <w:szCs w:val="36"/>
        <w:lang w:val="en-GB"/>
      </w:rPr>
    </w:pPr>
    <w:r>
      <w:rPr>
        <w:rFonts w:ascii="Futura" w:hAnsi="Futura" w:cs="Futura"/>
        <w:noProof/>
        <w:sz w:val="32"/>
        <w:szCs w:val="36"/>
        <w:lang w:eastAsia="de-DE"/>
      </w:rPr>
      <w:drawing>
        <wp:anchor distT="0" distB="0" distL="114300" distR="114300" simplePos="0" relativeHeight="251656192" behindDoc="0" locked="0" layoutInCell="1" allowOverlap="1" wp14:anchorId="6772C1B3" wp14:editId="4920F54A">
          <wp:simplePos x="0" y="0"/>
          <wp:positionH relativeFrom="column">
            <wp:posOffset>2491105</wp:posOffset>
          </wp:positionH>
          <wp:positionV relativeFrom="paragraph">
            <wp:posOffset>177800</wp:posOffset>
          </wp:positionV>
          <wp:extent cx="963065" cy="504000"/>
          <wp:effectExtent l="0" t="0" r="0" b="0"/>
          <wp:wrapNone/>
          <wp:docPr id="26" name="Bild 2" descr="http://www.netzwerk-hr.at/files/Land_Oberoesterreic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netzwerk-hr.at/files/Land_Oberoesterreich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065" cy="50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  <w:sz w:val="6"/>
        <w:lang w:eastAsia="de-DE"/>
      </w:rPr>
      <w:object w:dxaOrig="1440" w:dyaOrig="1440" w14:anchorId="3DFB29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79.2pt;margin-top:13.4pt;width:137.7pt;height:42.5pt;z-index:-251656192;mso-position-horizontal-relative:text;mso-position-vertical-relative:text" wrapcoords="-127 0 -127 21185 21600 21185 21600 0 -127 0">
          <v:imagedata r:id="rId2" o:title=""/>
          <w10:wrap type="tight"/>
        </v:shape>
        <o:OLEObject Type="Embed" ProgID="MSPhotoEd.3" ShapeID="_x0000_s1025" DrawAspect="Content" ObjectID="_1771158124" r:id="rId3"/>
      </w:object>
    </w:r>
    <w:r w:rsidR="00875D41">
      <w:rPr>
        <w:rFonts w:ascii="Futura" w:hAnsi="Futura" w:cs="Futura"/>
        <w:sz w:val="32"/>
        <w:szCs w:val="36"/>
        <w:lang w:val="en-GB"/>
      </w:rPr>
      <w:t xml:space="preserve">                 </w:t>
    </w:r>
  </w:p>
  <w:p w14:paraId="5C1548CD" w14:textId="0CB43AAE" w:rsidR="00875D41" w:rsidRDefault="00E66F78" w:rsidP="00334F01">
    <w:pPr>
      <w:tabs>
        <w:tab w:val="left" w:pos="2500"/>
        <w:tab w:val="center" w:pos="4819"/>
      </w:tabs>
      <w:autoSpaceDE w:val="0"/>
      <w:autoSpaceDN w:val="0"/>
      <w:adjustRightInd w:val="0"/>
      <w:spacing w:after="0" w:line="240" w:lineRule="auto"/>
      <w:rPr>
        <w:rFonts w:ascii="Futura" w:hAnsi="Futura" w:cs="Futura"/>
        <w:sz w:val="32"/>
        <w:szCs w:val="36"/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2253743" wp14:editId="2F95FDBB">
          <wp:simplePos x="0" y="0"/>
          <wp:positionH relativeFrom="margin">
            <wp:posOffset>0</wp:posOffset>
          </wp:positionH>
          <wp:positionV relativeFrom="paragraph">
            <wp:posOffset>10160</wp:posOffset>
          </wp:positionV>
          <wp:extent cx="1026795" cy="383540"/>
          <wp:effectExtent l="0" t="0" r="0" b="0"/>
          <wp:wrapNone/>
          <wp:docPr id="229423895" name="Grafik 1" descr="Ein Bild, das Text, Schrift, Screensho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2302165" name="Grafik 1" descr="Ein Bild, das Text, Schrift, Screenshot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utura" w:hAnsi="Futura" w:cs="Futura"/>
        <w:noProof/>
        <w:sz w:val="32"/>
        <w:szCs w:val="36"/>
        <w:lang w:eastAsia="de-DE"/>
      </w:rPr>
      <w:drawing>
        <wp:anchor distT="0" distB="0" distL="114935" distR="114935" simplePos="0" relativeHeight="251655168" behindDoc="1" locked="0" layoutInCell="1" allowOverlap="1" wp14:anchorId="4F0C006B" wp14:editId="3AD85C68">
          <wp:simplePos x="0" y="0"/>
          <wp:positionH relativeFrom="column">
            <wp:posOffset>3975735</wp:posOffset>
          </wp:positionH>
          <wp:positionV relativeFrom="paragraph">
            <wp:posOffset>5715</wp:posOffset>
          </wp:positionV>
          <wp:extent cx="617855" cy="409575"/>
          <wp:effectExtent l="0" t="0" r="0" b="0"/>
          <wp:wrapTight wrapText="bothSides">
            <wp:wrapPolygon edited="0">
              <wp:start x="0" y="0"/>
              <wp:lineTo x="0" y="21098"/>
              <wp:lineTo x="20645" y="21098"/>
              <wp:lineTo x="20645" y="0"/>
              <wp:lineTo x="0" y="0"/>
            </wp:wrapPolygon>
          </wp:wrapTight>
          <wp:docPr id="8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409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5D41">
      <w:rPr>
        <w:rFonts w:ascii="Futura" w:hAnsi="Futura" w:cs="Futura"/>
        <w:sz w:val="32"/>
        <w:szCs w:val="36"/>
        <w:lang w:val="en-GB"/>
      </w:rPr>
      <w:t xml:space="preserve">                 </w:t>
    </w:r>
    <w:r w:rsidR="00875D41">
      <w:rPr>
        <w:rFonts w:ascii="Futura" w:hAnsi="Futura" w:cs="Futura"/>
        <w:sz w:val="32"/>
        <w:szCs w:val="36"/>
        <w:lang w:val="en-GB"/>
      </w:rPr>
      <w:tab/>
      <w:t xml:space="preserve">        </w:t>
    </w:r>
  </w:p>
  <w:p w14:paraId="3796C148" w14:textId="77A4BAD3" w:rsidR="00875D41" w:rsidRPr="0014299F" w:rsidRDefault="00875D41" w:rsidP="00334F01">
    <w:pPr>
      <w:tabs>
        <w:tab w:val="left" w:pos="2500"/>
        <w:tab w:val="center" w:pos="4819"/>
      </w:tabs>
      <w:autoSpaceDE w:val="0"/>
      <w:autoSpaceDN w:val="0"/>
      <w:adjustRightInd w:val="0"/>
      <w:spacing w:after="0" w:line="240" w:lineRule="auto"/>
      <w:rPr>
        <w:rFonts w:ascii="Futura" w:hAnsi="Futura" w:cs="Futura"/>
        <w:sz w:val="32"/>
        <w:szCs w:val="36"/>
        <w:lang w:val="en-GB"/>
      </w:rPr>
    </w:pPr>
    <w:r>
      <w:rPr>
        <w:rFonts w:ascii="Futura" w:hAnsi="Futura" w:cs="Futura"/>
        <w:color w:val="001AE6"/>
        <w:sz w:val="42"/>
        <w:szCs w:val="36"/>
        <w:lang w:val="en-GB"/>
      </w:rPr>
      <w:t xml:space="preserve"> </w:t>
    </w:r>
  </w:p>
  <w:p w14:paraId="2D81B4B5" w14:textId="3B6314C6" w:rsidR="00875D41" w:rsidRDefault="000C12E2" w:rsidP="009315B1">
    <w:pPr>
      <w:pStyle w:val="Kopfzeile"/>
      <w:tabs>
        <w:tab w:val="clear" w:pos="4536"/>
        <w:tab w:val="clear" w:pos="9072"/>
        <w:tab w:val="left" w:pos="9193"/>
        <w:tab w:val="left" w:pos="9953"/>
      </w:tabs>
    </w:pPr>
    <w:r>
      <w:rPr>
        <w:rFonts w:ascii="Futura" w:hAnsi="Futura" w:cs="Futura"/>
        <w:noProof/>
        <w:color w:val="001AE6"/>
        <w:sz w:val="42"/>
        <w:szCs w:val="36"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52C71D" wp14:editId="593402FA">
              <wp:simplePos x="0" y="0"/>
              <wp:positionH relativeFrom="column">
                <wp:posOffset>649605</wp:posOffset>
              </wp:positionH>
              <wp:positionV relativeFrom="paragraph">
                <wp:posOffset>107315</wp:posOffset>
              </wp:positionV>
              <wp:extent cx="914400" cy="158750"/>
              <wp:effectExtent l="1905" t="2540" r="0" b="635"/>
              <wp:wrapTight wrapText="bothSides">
                <wp:wrapPolygon edited="0">
                  <wp:start x="-225" y="0"/>
                  <wp:lineTo x="-225" y="20909"/>
                  <wp:lineTo x="21600" y="20909"/>
                  <wp:lineTo x="21600" y="0"/>
                  <wp:lineTo x="-225" y="0"/>
                </wp:wrapPolygon>
              </wp:wrapTight>
              <wp:docPr id="15031551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5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23F0E" w14:textId="77777777" w:rsidR="00875D41" w:rsidRDefault="00875D41" w:rsidP="009B1B33">
                          <w:pPr>
                            <w:pStyle w:val="Beschriftung"/>
                            <w:rPr>
                              <w:color w:val="auto"/>
                            </w:rPr>
                          </w:pPr>
                        </w:p>
                        <w:p w14:paraId="4749BEB2" w14:textId="77777777" w:rsidR="00875D41" w:rsidRPr="008866FE" w:rsidRDefault="00875D41" w:rsidP="009B1B33">
                          <w:pPr>
                            <w:rPr>
                              <w:lang w:val="en-US" w:bidi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2C7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.15pt;margin-top:8.45pt;width:1in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" stroked="f">
              <v:textbox inset="0,0,0,0">
                <w:txbxContent>
                  <w:p w14:paraId="2D523F0E" w14:textId="77777777" w:rsidR="00875D41" w:rsidRDefault="00875D41" w:rsidP="009B1B33">
                    <w:pPr>
                      <w:pStyle w:val="Beschriftung"/>
                      <w:rPr>
                        <w:color w:val="auto"/>
                      </w:rPr>
                    </w:pPr>
                  </w:p>
                  <w:p w14:paraId="4749BEB2" w14:textId="77777777" w:rsidR="00875D41" w:rsidRPr="008866FE" w:rsidRDefault="00875D41" w:rsidP="009B1B33">
                    <w:pPr>
                      <w:rPr>
                        <w:lang w:val="en-US" w:bidi="en-US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385A" w14:textId="77777777" w:rsidR="00AC75F1" w:rsidRDefault="00AC75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B1"/>
    <w:rsid w:val="000130CB"/>
    <w:rsid w:val="00027BF6"/>
    <w:rsid w:val="00036B14"/>
    <w:rsid w:val="00040645"/>
    <w:rsid w:val="0004148B"/>
    <w:rsid w:val="0004493E"/>
    <w:rsid w:val="000451DC"/>
    <w:rsid w:val="00053E40"/>
    <w:rsid w:val="00065E09"/>
    <w:rsid w:val="000707CF"/>
    <w:rsid w:val="000713E0"/>
    <w:rsid w:val="000862B8"/>
    <w:rsid w:val="000973F9"/>
    <w:rsid w:val="000A4DCB"/>
    <w:rsid w:val="000B743F"/>
    <w:rsid w:val="000C12E2"/>
    <w:rsid w:val="000C3511"/>
    <w:rsid w:val="000D2060"/>
    <w:rsid w:val="000D33B0"/>
    <w:rsid w:val="000D49CE"/>
    <w:rsid w:val="000F3E2F"/>
    <w:rsid w:val="000F6A8C"/>
    <w:rsid w:val="00103F6B"/>
    <w:rsid w:val="00105B11"/>
    <w:rsid w:val="0010620C"/>
    <w:rsid w:val="00114792"/>
    <w:rsid w:val="00121275"/>
    <w:rsid w:val="00135AC9"/>
    <w:rsid w:val="00140FFE"/>
    <w:rsid w:val="0014299F"/>
    <w:rsid w:val="00190731"/>
    <w:rsid w:val="00190DBB"/>
    <w:rsid w:val="001E6D9B"/>
    <w:rsid w:val="001F1A98"/>
    <w:rsid w:val="00202BCC"/>
    <w:rsid w:val="002063D5"/>
    <w:rsid w:val="002101CE"/>
    <w:rsid w:val="0022345B"/>
    <w:rsid w:val="00225846"/>
    <w:rsid w:val="002267AE"/>
    <w:rsid w:val="0023005B"/>
    <w:rsid w:val="002302BB"/>
    <w:rsid w:val="00234BAA"/>
    <w:rsid w:val="00235035"/>
    <w:rsid w:val="002507EC"/>
    <w:rsid w:val="00264A9E"/>
    <w:rsid w:val="0026601D"/>
    <w:rsid w:val="002667F8"/>
    <w:rsid w:val="002769E0"/>
    <w:rsid w:val="002877A3"/>
    <w:rsid w:val="00293C1B"/>
    <w:rsid w:val="002A6691"/>
    <w:rsid w:val="002C6387"/>
    <w:rsid w:val="002D79FF"/>
    <w:rsid w:val="002E3D2B"/>
    <w:rsid w:val="002E790E"/>
    <w:rsid w:val="002F061D"/>
    <w:rsid w:val="002F5881"/>
    <w:rsid w:val="00300DD4"/>
    <w:rsid w:val="003059F5"/>
    <w:rsid w:val="00314F03"/>
    <w:rsid w:val="00321FE6"/>
    <w:rsid w:val="00325227"/>
    <w:rsid w:val="00330C42"/>
    <w:rsid w:val="00334F01"/>
    <w:rsid w:val="0035794D"/>
    <w:rsid w:val="00362213"/>
    <w:rsid w:val="00371FFE"/>
    <w:rsid w:val="0038105D"/>
    <w:rsid w:val="00383C15"/>
    <w:rsid w:val="00384B1F"/>
    <w:rsid w:val="00384D3C"/>
    <w:rsid w:val="00385D14"/>
    <w:rsid w:val="003875D2"/>
    <w:rsid w:val="003905D1"/>
    <w:rsid w:val="003951C0"/>
    <w:rsid w:val="00397B22"/>
    <w:rsid w:val="003A6788"/>
    <w:rsid w:val="003D2FAF"/>
    <w:rsid w:val="003E22BF"/>
    <w:rsid w:val="003F09CE"/>
    <w:rsid w:val="003F1FEA"/>
    <w:rsid w:val="004154EF"/>
    <w:rsid w:val="004168DC"/>
    <w:rsid w:val="004174BE"/>
    <w:rsid w:val="00431519"/>
    <w:rsid w:val="004403AE"/>
    <w:rsid w:val="00441616"/>
    <w:rsid w:val="00451D85"/>
    <w:rsid w:val="00452838"/>
    <w:rsid w:val="00457AAF"/>
    <w:rsid w:val="00486197"/>
    <w:rsid w:val="00487C02"/>
    <w:rsid w:val="004A5499"/>
    <w:rsid w:val="004C49BE"/>
    <w:rsid w:val="004D16FC"/>
    <w:rsid w:val="004D377A"/>
    <w:rsid w:val="004D3D86"/>
    <w:rsid w:val="004E0491"/>
    <w:rsid w:val="004E588F"/>
    <w:rsid w:val="004F704A"/>
    <w:rsid w:val="005050DA"/>
    <w:rsid w:val="005257CB"/>
    <w:rsid w:val="0054350E"/>
    <w:rsid w:val="00545269"/>
    <w:rsid w:val="00554194"/>
    <w:rsid w:val="0056327B"/>
    <w:rsid w:val="0057401A"/>
    <w:rsid w:val="00577D03"/>
    <w:rsid w:val="00590C03"/>
    <w:rsid w:val="005A082F"/>
    <w:rsid w:val="005B3FC6"/>
    <w:rsid w:val="005C3953"/>
    <w:rsid w:val="005E29C1"/>
    <w:rsid w:val="005E480C"/>
    <w:rsid w:val="005E4FF2"/>
    <w:rsid w:val="005E6445"/>
    <w:rsid w:val="005F3568"/>
    <w:rsid w:val="005F7A26"/>
    <w:rsid w:val="00607F3E"/>
    <w:rsid w:val="0062618B"/>
    <w:rsid w:val="00630E59"/>
    <w:rsid w:val="006521FB"/>
    <w:rsid w:val="00660C2A"/>
    <w:rsid w:val="00666B67"/>
    <w:rsid w:val="00673B88"/>
    <w:rsid w:val="00675EFB"/>
    <w:rsid w:val="00682912"/>
    <w:rsid w:val="00683653"/>
    <w:rsid w:val="006A46E5"/>
    <w:rsid w:val="006A531A"/>
    <w:rsid w:val="006A67C3"/>
    <w:rsid w:val="006C4427"/>
    <w:rsid w:val="006E369D"/>
    <w:rsid w:val="006F4AF6"/>
    <w:rsid w:val="007073A8"/>
    <w:rsid w:val="0072326B"/>
    <w:rsid w:val="00725910"/>
    <w:rsid w:val="00731104"/>
    <w:rsid w:val="00747055"/>
    <w:rsid w:val="0076459D"/>
    <w:rsid w:val="007724B6"/>
    <w:rsid w:val="00772821"/>
    <w:rsid w:val="007930A1"/>
    <w:rsid w:val="007936BE"/>
    <w:rsid w:val="007A649F"/>
    <w:rsid w:val="007A73C7"/>
    <w:rsid w:val="007C5CCF"/>
    <w:rsid w:val="007C5DEE"/>
    <w:rsid w:val="00820176"/>
    <w:rsid w:val="008208EB"/>
    <w:rsid w:val="00841592"/>
    <w:rsid w:val="00846A65"/>
    <w:rsid w:val="0087303D"/>
    <w:rsid w:val="00875D41"/>
    <w:rsid w:val="008933CB"/>
    <w:rsid w:val="008966F6"/>
    <w:rsid w:val="008A5886"/>
    <w:rsid w:val="008A5FF0"/>
    <w:rsid w:val="008B2DE9"/>
    <w:rsid w:val="008D3420"/>
    <w:rsid w:val="008F5401"/>
    <w:rsid w:val="0091141E"/>
    <w:rsid w:val="009131BB"/>
    <w:rsid w:val="00916BFB"/>
    <w:rsid w:val="00920FD4"/>
    <w:rsid w:val="00921C18"/>
    <w:rsid w:val="009315B1"/>
    <w:rsid w:val="009316E6"/>
    <w:rsid w:val="00934152"/>
    <w:rsid w:val="00936A5D"/>
    <w:rsid w:val="0095207A"/>
    <w:rsid w:val="00953CF6"/>
    <w:rsid w:val="00967376"/>
    <w:rsid w:val="00975199"/>
    <w:rsid w:val="00976FC4"/>
    <w:rsid w:val="009921E9"/>
    <w:rsid w:val="00993A2E"/>
    <w:rsid w:val="00997852"/>
    <w:rsid w:val="0099787F"/>
    <w:rsid w:val="009A3727"/>
    <w:rsid w:val="009B1B33"/>
    <w:rsid w:val="009B1DC3"/>
    <w:rsid w:val="009B2C4D"/>
    <w:rsid w:val="009C4275"/>
    <w:rsid w:val="009D0EB5"/>
    <w:rsid w:val="009D19D5"/>
    <w:rsid w:val="009D2CED"/>
    <w:rsid w:val="009E1ED1"/>
    <w:rsid w:val="009E27B1"/>
    <w:rsid w:val="009F4371"/>
    <w:rsid w:val="009F5259"/>
    <w:rsid w:val="009F64B2"/>
    <w:rsid w:val="00A00A6D"/>
    <w:rsid w:val="00A0148A"/>
    <w:rsid w:val="00A06A15"/>
    <w:rsid w:val="00A07BE4"/>
    <w:rsid w:val="00A13BB2"/>
    <w:rsid w:val="00A14F18"/>
    <w:rsid w:val="00A2099C"/>
    <w:rsid w:val="00A22023"/>
    <w:rsid w:val="00A24BE4"/>
    <w:rsid w:val="00A27129"/>
    <w:rsid w:val="00A503D5"/>
    <w:rsid w:val="00A60995"/>
    <w:rsid w:val="00A67DF3"/>
    <w:rsid w:val="00AA19CB"/>
    <w:rsid w:val="00AB5FBB"/>
    <w:rsid w:val="00AC29DA"/>
    <w:rsid w:val="00AC75F1"/>
    <w:rsid w:val="00AD64D3"/>
    <w:rsid w:val="00AD7E44"/>
    <w:rsid w:val="00AE117D"/>
    <w:rsid w:val="00AE6491"/>
    <w:rsid w:val="00B001D2"/>
    <w:rsid w:val="00B043D0"/>
    <w:rsid w:val="00B101F0"/>
    <w:rsid w:val="00B11173"/>
    <w:rsid w:val="00B20371"/>
    <w:rsid w:val="00B3391E"/>
    <w:rsid w:val="00B3400C"/>
    <w:rsid w:val="00B46197"/>
    <w:rsid w:val="00B76D2F"/>
    <w:rsid w:val="00B94C3E"/>
    <w:rsid w:val="00BA7079"/>
    <w:rsid w:val="00BB420E"/>
    <w:rsid w:val="00BE0108"/>
    <w:rsid w:val="00BF1052"/>
    <w:rsid w:val="00BF39D8"/>
    <w:rsid w:val="00C2570B"/>
    <w:rsid w:val="00C26581"/>
    <w:rsid w:val="00C311C2"/>
    <w:rsid w:val="00C416FD"/>
    <w:rsid w:val="00C42E11"/>
    <w:rsid w:val="00C44B74"/>
    <w:rsid w:val="00C53A17"/>
    <w:rsid w:val="00C67086"/>
    <w:rsid w:val="00C8750E"/>
    <w:rsid w:val="00CA147A"/>
    <w:rsid w:val="00CC132C"/>
    <w:rsid w:val="00CD29A5"/>
    <w:rsid w:val="00D062D8"/>
    <w:rsid w:val="00D17D2C"/>
    <w:rsid w:val="00D26CFE"/>
    <w:rsid w:val="00D32D56"/>
    <w:rsid w:val="00D331F7"/>
    <w:rsid w:val="00D427F3"/>
    <w:rsid w:val="00D42DF0"/>
    <w:rsid w:val="00D47622"/>
    <w:rsid w:val="00D5282E"/>
    <w:rsid w:val="00D57975"/>
    <w:rsid w:val="00D602E4"/>
    <w:rsid w:val="00D61B6B"/>
    <w:rsid w:val="00D6453B"/>
    <w:rsid w:val="00D7653D"/>
    <w:rsid w:val="00D77581"/>
    <w:rsid w:val="00DB077A"/>
    <w:rsid w:val="00DB4E2C"/>
    <w:rsid w:val="00DD71BA"/>
    <w:rsid w:val="00DF4F88"/>
    <w:rsid w:val="00E032AC"/>
    <w:rsid w:val="00E27312"/>
    <w:rsid w:val="00E51F18"/>
    <w:rsid w:val="00E66F78"/>
    <w:rsid w:val="00E7714C"/>
    <w:rsid w:val="00E81F10"/>
    <w:rsid w:val="00E857E1"/>
    <w:rsid w:val="00E86096"/>
    <w:rsid w:val="00E92F9A"/>
    <w:rsid w:val="00E95AE5"/>
    <w:rsid w:val="00E96516"/>
    <w:rsid w:val="00EA0D7A"/>
    <w:rsid w:val="00EA5E7F"/>
    <w:rsid w:val="00EA7FBF"/>
    <w:rsid w:val="00EB156E"/>
    <w:rsid w:val="00EC6820"/>
    <w:rsid w:val="00EC7F9C"/>
    <w:rsid w:val="00ED500F"/>
    <w:rsid w:val="00ED51A8"/>
    <w:rsid w:val="00EE3CD9"/>
    <w:rsid w:val="00EE4741"/>
    <w:rsid w:val="00EE769F"/>
    <w:rsid w:val="00EF7B59"/>
    <w:rsid w:val="00F125BF"/>
    <w:rsid w:val="00F128E1"/>
    <w:rsid w:val="00F25FD4"/>
    <w:rsid w:val="00F276C5"/>
    <w:rsid w:val="00F34A31"/>
    <w:rsid w:val="00F415D5"/>
    <w:rsid w:val="00F4400D"/>
    <w:rsid w:val="00F55C12"/>
    <w:rsid w:val="00F566CE"/>
    <w:rsid w:val="00F631CE"/>
    <w:rsid w:val="00F63772"/>
    <w:rsid w:val="00F70D76"/>
    <w:rsid w:val="00F776DF"/>
    <w:rsid w:val="00F80B4C"/>
    <w:rsid w:val="00F82699"/>
    <w:rsid w:val="00F87E83"/>
    <w:rsid w:val="00FA407A"/>
    <w:rsid w:val="00FA6173"/>
    <w:rsid w:val="00FD4E89"/>
    <w:rsid w:val="00FF2727"/>
    <w:rsid w:val="00FF592A"/>
    <w:rsid w:val="00FF6B11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8724E"/>
  <w15:docId w15:val="{C4FEA7C1-B3A7-4BD9-84B0-108CE5F8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15B1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15B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en-US" w:bidi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315B1"/>
    <w:rPr>
      <w:rFonts w:eastAsia="Times New Roman" w:cs="Times New Roman"/>
      <w:sz w:val="24"/>
      <w:szCs w:val="24"/>
      <w:lang w:val="en-US" w:bidi="en-US"/>
    </w:rPr>
  </w:style>
  <w:style w:type="paragraph" w:styleId="Fuzeile">
    <w:name w:val="footer"/>
    <w:basedOn w:val="Standard"/>
    <w:link w:val="FuzeileZchn"/>
    <w:uiPriority w:val="99"/>
    <w:unhideWhenUsed/>
    <w:rsid w:val="00931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15B1"/>
  </w:style>
  <w:style w:type="character" w:customStyle="1" w:styleId="st">
    <w:name w:val="st"/>
    <w:basedOn w:val="Absatz-Standardschriftart"/>
    <w:rsid w:val="00AE117D"/>
  </w:style>
  <w:style w:type="character" w:styleId="Hyperlink">
    <w:name w:val="Hyperlink"/>
    <w:basedOn w:val="Absatz-Standardschriftart"/>
    <w:uiPriority w:val="99"/>
    <w:unhideWhenUsed/>
    <w:rsid w:val="00590C03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93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93C1B"/>
    <w:rPr>
      <w:rFonts w:ascii="Courier New" w:eastAsia="Times New Roman" w:hAnsi="Courier New" w:cs="Courier New"/>
    </w:rPr>
  </w:style>
  <w:style w:type="character" w:customStyle="1" w:styleId="xdb">
    <w:name w:val="_xdb"/>
    <w:basedOn w:val="Absatz-Standardschriftart"/>
    <w:rsid w:val="00A503D5"/>
  </w:style>
  <w:style w:type="character" w:customStyle="1" w:styleId="xbe">
    <w:name w:val="_xbe"/>
    <w:basedOn w:val="Absatz-Standardschriftart"/>
    <w:rsid w:val="00A503D5"/>
  </w:style>
  <w:style w:type="paragraph" w:styleId="Beschriftung">
    <w:name w:val="caption"/>
    <w:basedOn w:val="Standard"/>
    <w:next w:val="Standard"/>
    <w:uiPriority w:val="35"/>
    <w:unhideWhenUsed/>
    <w:qFormat/>
    <w:rsid w:val="009B1B33"/>
    <w:pPr>
      <w:spacing w:after="0" w:line="240" w:lineRule="auto"/>
    </w:pPr>
    <w:rPr>
      <w:rFonts w:asciiTheme="minorHAnsi" w:eastAsiaTheme="minorEastAsia" w:hAnsiTheme="minorHAnsi"/>
      <w:b/>
      <w:bCs/>
      <w:color w:val="4F81BD" w:themeColor="accent1"/>
      <w:sz w:val="18"/>
      <w:szCs w:val="18"/>
      <w:lang w:val="en-US" w:bidi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1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institut-ire.e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institut-ire.e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Links>
    <vt:vector size="12" baseType="variant">
      <vt:variant>
        <vt:i4>6291525</vt:i4>
      </vt:variant>
      <vt:variant>
        <vt:i4>0</vt:i4>
      </vt:variant>
      <vt:variant>
        <vt:i4>0</vt:i4>
      </vt:variant>
      <vt:variant>
        <vt:i4>5</vt:i4>
      </vt:variant>
      <vt:variant>
        <vt:lpwstr>mailto:martina.balazic@institut-ire.eu</vt:lpwstr>
      </vt:variant>
      <vt:variant>
        <vt:lpwstr/>
      </vt:variant>
      <vt:variant>
        <vt:i4>1835100</vt:i4>
      </vt:variant>
      <vt:variant>
        <vt:i4>-1</vt:i4>
      </vt:variant>
      <vt:variant>
        <vt:i4>2053</vt:i4>
      </vt:variant>
      <vt:variant>
        <vt:i4>4</vt:i4>
      </vt:variant>
      <vt:variant>
        <vt:lpwstr>https://www.google.at/url?sa=i&amp;rct=j&amp;q=&amp;esrc=s&amp;frm=1&amp;source=images&amp;cd=&amp;cad=rja&amp;uact=8&amp;ved=0CAcQjRw&amp;url=https://www.stadt-salzburg.at/internet/bildung_kultur/stadtgeschichte/stadtwappen_338762.htm&amp;ei=d52SVJ7RA5OMaO6TgLgI&amp;bvm=bv.82001339,d.d2s&amp;psig=AFQjCNHTNWx_7yj-uReMTRI94kMfss6SXg&amp;ust=1418981105303039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joachim.fritz</dc:creator>
  <cp:lastModifiedBy>Institut der Regionen Europas (IRE)</cp:lastModifiedBy>
  <cp:revision>3</cp:revision>
  <cp:lastPrinted>2021-03-16T14:11:00Z</cp:lastPrinted>
  <dcterms:created xsi:type="dcterms:W3CDTF">2024-03-05T12:07:00Z</dcterms:created>
  <dcterms:modified xsi:type="dcterms:W3CDTF">2024-03-05T14:36:00Z</dcterms:modified>
</cp:coreProperties>
</file>